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7B" w:rsidRDefault="00C0767B" w:rsidP="00C54265">
      <w:pPr>
        <w:spacing w:after="0"/>
        <w:jc w:val="center"/>
        <w:rPr>
          <w:b/>
          <w:bCs/>
          <w:sz w:val="28"/>
        </w:rPr>
      </w:pPr>
      <w:r w:rsidRPr="00873DBF">
        <w:rPr>
          <w:b/>
          <w:bCs/>
          <w:sz w:val="28"/>
        </w:rPr>
        <w:t xml:space="preserve">LAB Technology week attracts over </w:t>
      </w:r>
      <w:r w:rsidR="001F5EA6" w:rsidRPr="00873DBF">
        <w:rPr>
          <w:b/>
          <w:bCs/>
          <w:sz w:val="28"/>
        </w:rPr>
        <w:t>9,165</w:t>
      </w:r>
      <w:r w:rsidRPr="00873DBF">
        <w:rPr>
          <w:b/>
          <w:bCs/>
          <w:sz w:val="28"/>
        </w:rPr>
        <w:t xml:space="preserve"> trade visitors!</w:t>
      </w:r>
      <w:r w:rsidR="00C54265" w:rsidRPr="00873DBF">
        <w:rPr>
          <w:b/>
          <w:bCs/>
          <w:sz w:val="28"/>
        </w:rPr>
        <w:t xml:space="preserve"> </w:t>
      </w:r>
    </w:p>
    <w:p w:rsidR="00873DBF" w:rsidRDefault="00873DBF" w:rsidP="00873DBF">
      <w:pPr>
        <w:spacing w:after="0"/>
        <w:rPr>
          <w:sz w:val="24"/>
          <w:szCs w:val="24"/>
        </w:rPr>
      </w:pPr>
    </w:p>
    <w:p w:rsidR="00873DBF" w:rsidRDefault="00873DBF" w:rsidP="00873DBF">
      <w:pPr>
        <w:spacing w:after="0"/>
        <w:rPr>
          <w:sz w:val="24"/>
          <w:szCs w:val="24"/>
        </w:rPr>
      </w:pPr>
    </w:p>
    <w:p w:rsidR="00873DBF" w:rsidRPr="00873DBF" w:rsidRDefault="00873DBF" w:rsidP="00873DBF">
      <w:pPr>
        <w:spacing w:after="0"/>
        <w:rPr>
          <w:sz w:val="24"/>
          <w:szCs w:val="24"/>
        </w:rPr>
      </w:pPr>
      <w:r>
        <w:rPr>
          <w:sz w:val="24"/>
          <w:szCs w:val="24"/>
        </w:rPr>
        <w:t>18</w:t>
      </w:r>
      <w:r w:rsidRPr="00873DBF">
        <w:rPr>
          <w:sz w:val="24"/>
          <w:szCs w:val="24"/>
        </w:rPr>
        <w:t xml:space="preserve"> September 2017, Bangkok Thailand</w:t>
      </w:r>
    </w:p>
    <w:p w:rsidR="00C0767B" w:rsidRPr="00873DBF" w:rsidRDefault="00C0767B" w:rsidP="00FB0CF5">
      <w:pPr>
        <w:spacing w:after="0"/>
        <w:rPr>
          <w:b/>
          <w:bCs/>
          <w:sz w:val="24"/>
          <w:szCs w:val="24"/>
        </w:rPr>
      </w:pPr>
      <w:bookmarkStart w:id="0" w:name="_GoBack"/>
      <w:r w:rsidRPr="00873DBF">
        <w:rPr>
          <w:b/>
          <w:bCs/>
          <w:sz w:val="24"/>
          <w:szCs w:val="24"/>
        </w:rPr>
        <w:t>Thailand LAB INTERNATIONAL 2017 attracted</w:t>
      </w:r>
      <w:r w:rsidR="00941675" w:rsidRPr="00873DBF">
        <w:rPr>
          <w:b/>
          <w:bCs/>
          <w:sz w:val="24"/>
          <w:szCs w:val="24"/>
        </w:rPr>
        <w:t xml:space="preserve"> over</w:t>
      </w:r>
      <w:r w:rsidRPr="00873DBF">
        <w:rPr>
          <w:b/>
          <w:bCs/>
          <w:sz w:val="24"/>
          <w:szCs w:val="24"/>
        </w:rPr>
        <w:t xml:space="preserve"> </w:t>
      </w:r>
      <w:r w:rsidR="001F5EA6" w:rsidRPr="00873DBF">
        <w:rPr>
          <w:b/>
          <w:bCs/>
          <w:sz w:val="24"/>
          <w:szCs w:val="24"/>
        </w:rPr>
        <w:t xml:space="preserve">9,165 </w:t>
      </w:r>
      <w:r w:rsidR="00C47D33" w:rsidRPr="00873DBF">
        <w:rPr>
          <w:b/>
          <w:bCs/>
          <w:sz w:val="24"/>
          <w:szCs w:val="24"/>
        </w:rPr>
        <w:t xml:space="preserve">trade participants from </w:t>
      </w:r>
      <w:r w:rsidR="00AF6FD4" w:rsidRPr="00873DBF">
        <w:rPr>
          <w:b/>
          <w:bCs/>
          <w:sz w:val="24"/>
          <w:szCs w:val="24"/>
        </w:rPr>
        <w:t>60</w:t>
      </w:r>
      <w:r w:rsidR="00C47D33" w:rsidRPr="00873DBF">
        <w:rPr>
          <w:b/>
          <w:bCs/>
          <w:sz w:val="24"/>
          <w:szCs w:val="24"/>
        </w:rPr>
        <w:t xml:space="preserve"> </w:t>
      </w:r>
      <w:r w:rsidRPr="00873DBF">
        <w:rPr>
          <w:b/>
          <w:bCs/>
          <w:sz w:val="24"/>
          <w:szCs w:val="24"/>
        </w:rPr>
        <w:t>countries. The next edition is scheduled 12-14 September 2018, at EH 102-103, BITEC, Bangkok, Thailand!</w:t>
      </w:r>
    </w:p>
    <w:bookmarkEnd w:id="0"/>
    <w:p w:rsidR="00C0767B" w:rsidRPr="00873DBF" w:rsidRDefault="00C0767B" w:rsidP="00C0767B">
      <w:pPr>
        <w:spacing w:after="0"/>
        <w:rPr>
          <w:sz w:val="24"/>
          <w:szCs w:val="24"/>
        </w:rPr>
      </w:pPr>
    </w:p>
    <w:p w:rsidR="00C0767B" w:rsidRPr="00873DBF" w:rsidRDefault="00C0767B" w:rsidP="00FB0CF5">
      <w:pPr>
        <w:spacing w:after="0"/>
        <w:jc w:val="thaiDistribute"/>
        <w:rPr>
          <w:sz w:val="24"/>
          <w:szCs w:val="24"/>
        </w:rPr>
      </w:pPr>
      <w:r w:rsidRPr="00873DBF">
        <w:rPr>
          <w:sz w:val="24"/>
          <w:szCs w:val="24"/>
        </w:rPr>
        <w:t>In this digital age, Thai government has been pushing the country forward via the “Thailand 4.0” policy. It aims to facilitate important transformations for every industry through the use of modern innovation and technology combined with smart ideas and business connection. Thailand LAB INTERNATIONAL 2017, the International Exhibition and Conference on Laboratory Equipment &amp; Technology, Biotechnology &amp; Life Sciences, Chemical &amp; Safety, has realized the significance of Thailand 4.0. This year, it has successfully created a quality market place for laboratory equipment also showcasing the trends &amp; innovations for laboratory applications and solutions. This also became a platform in exchanging knowledge for Laboratory Equipment and Technology, Life Sciences and Bio Investment, LAB safety and Chemical industry to the Asian region. </w:t>
      </w:r>
    </w:p>
    <w:p w:rsidR="00C0767B" w:rsidRPr="00873DBF" w:rsidRDefault="00C0767B" w:rsidP="00FB0CF5">
      <w:pPr>
        <w:spacing w:after="0"/>
        <w:jc w:val="thaiDistribute"/>
        <w:rPr>
          <w:sz w:val="24"/>
          <w:szCs w:val="24"/>
        </w:rPr>
      </w:pPr>
    </w:p>
    <w:p w:rsidR="00C54265" w:rsidRPr="00873DBF" w:rsidRDefault="00C0767B" w:rsidP="00FB0CF5">
      <w:pPr>
        <w:spacing w:after="0"/>
        <w:jc w:val="thaiDistribute"/>
        <w:rPr>
          <w:sz w:val="24"/>
          <w:szCs w:val="24"/>
        </w:rPr>
      </w:pPr>
      <w:r w:rsidRPr="00873DBF">
        <w:rPr>
          <w:sz w:val="24"/>
          <w:szCs w:val="24"/>
        </w:rPr>
        <w:t xml:space="preserve">Thailand LAB INTERNATIONAL 2017 has welcomed more than </w:t>
      </w:r>
      <w:r w:rsidR="001F5EA6" w:rsidRPr="00873DBF">
        <w:rPr>
          <w:sz w:val="24"/>
          <w:szCs w:val="24"/>
        </w:rPr>
        <w:t xml:space="preserve">9,165 </w:t>
      </w:r>
      <w:r w:rsidRPr="00873DBF">
        <w:rPr>
          <w:sz w:val="24"/>
          <w:szCs w:val="24"/>
        </w:rPr>
        <w:t xml:space="preserve">trade </w:t>
      </w:r>
      <w:r w:rsidR="00C54265" w:rsidRPr="00873DBF">
        <w:rPr>
          <w:sz w:val="24"/>
          <w:szCs w:val="24"/>
        </w:rPr>
        <w:t>participants</w:t>
      </w:r>
      <w:r w:rsidRPr="00873DBF">
        <w:rPr>
          <w:sz w:val="24"/>
          <w:szCs w:val="24"/>
        </w:rPr>
        <w:t xml:space="preserve"> from</w:t>
      </w:r>
      <w:r w:rsidR="001824C9" w:rsidRPr="00873DBF">
        <w:rPr>
          <w:sz w:val="24"/>
          <w:szCs w:val="24"/>
        </w:rPr>
        <w:t xml:space="preserve"> a total of</w:t>
      </w:r>
      <w:r w:rsidRPr="00873DBF">
        <w:rPr>
          <w:sz w:val="24"/>
          <w:szCs w:val="24"/>
        </w:rPr>
        <w:t xml:space="preserve"> </w:t>
      </w:r>
      <w:r w:rsidR="00AF6FD4" w:rsidRPr="00873DBF">
        <w:rPr>
          <w:sz w:val="24"/>
          <w:szCs w:val="24"/>
        </w:rPr>
        <w:t xml:space="preserve">60 </w:t>
      </w:r>
      <w:r w:rsidRPr="00873DBF">
        <w:rPr>
          <w:sz w:val="24"/>
          <w:szCs w:val="24"/>
        </w:rPr>
        <w:t>countries</w:t>
      </w:r>
      <w:r w:rsidR="00C54265" w:rsidRPr="00873DBF">
        <w:rPr>
          <w:sz w:val="24"/>
          <w:szCs w:val="24"/>
        </w:rPr>
        <w:t xml:space="preserve">. </w:t>
      </w:r>
      <w:r w:rsidR="001D6EE5" w:rsidRPr="00873DBF">
        <w:rPr>
          <w:sz w:val="24"/>
          <w:szCs w:val="24"/>
        </w:rPr>
        <w:t xml:space="preserve">This is the only Thailand lab </w:t>
      </w:r>
      <w:r w:rsidR="00C54265" w:rsidRPr="00873DBF">
        <w:rPr>
          <w:sz w:val="24"/>
          <w:szCs w:val="24"/>
        </w:rPr>
        <w:t xml:space="preserve">international </w:t>
      </w:r>
      <w:r w:rsidR="009E1336" w:rsidRPr="00873DBF">
        <w:rPr>
          <w:sz w:val="24"/>
          <w:szCs w:val="24"/>
        </w:rPr>
        <w:t xml:space="preserve">event that </w:t>
      </w:r>
      <w:r w:rsidR="001D6EE5" w:rsidRPr="00873DBF">
        <w:rPr>
          <w:sz w:val="24"/>
          <w:szCs w:val="24"/>
        </w:rPr>
        <w:t xml:space="preserve">have an increase in the number of people who attended, which is an increase of 34% or 1,329 participants </w:t>
      </w:r>
      <w:r w:rsidR="00C54265" w:rsidRPr="00873DBF">
        <w:rPr>
          <w:sz w:val="24"/>
          <w:szCs w:val="24"/>
        </w:rPr>
        <w:t>worldwide. T</w:t>
      </w:r>
      <w:r w:rsidRPr="00873DBF">
        <w:rPr>
          <w:sz w:val="24"/>
          <w:szCs w:val="24"/>
        </w:rPr>
        <w:t>here are no less than 330 leading brands wh</w:t>
      </w:r>
      <w:r w:rsidR="00215E2A" w:rsidRPr="00873DBF">
        <w:rPr>
          <w:sz w:val="24"/>
          <w:szCs w:val="24"/>
        </w:rPr>
        <w:t xml:space="preserve">ich showcased their products in </w:t>
      </w:r>
      <w:r w:rsidR="009E1336" w:rsidRPr="00873DBF">
        <w:rPr>
          <w:sz w:val="24"/>
          <w:szCs w:val="24"/>
        </w:rPr>
        <w:t xml:space="preserve">this </w:t>
      </w:r>
      <w:r w:rsidRPr="00873DBF">
        <w:rPr>
          <w:sz w:val="24"/>
          <w:szCs w:val="24"/>
        </w:rPr>
        <w:t xml:space="preserve">exhibition </w:t>
      </w:r>
      <w:r w:rsidR="008517C3" w:rsidRPr="00873DBF">
        <w:rPr>
          <w:sz w:val="24"/>
          <w:szCs w:val="24"/>
        </w:rPr>
        <w:t xml:space="preserve">with the </w:t>
      </w:r>
      <w:r w:rsidRPr="00873DBF">
        <w:rPr>
          <w:sz w:val="24"/>
          <w:szCs w:val="24"/>
        </w:rPr>
        <w:t>space</w:t>
      </w:r>
      <w:r w:rsidR="008517C3" w:rsidRPr="00873DBF">
        <w:rPr>
          <w:sz w:val="24"/>
          <w:szCs w:val="24"/>
        </w:rPr>
        <w:t xml:space="preserve"> of 10,720 </w:t>
      </w:r>
      <w:proofErr w:type="spellStart"/>
      <w:r w:rsidR="008517C3" w:rsidRPr="00873DBF">
        <w:rPr>
          <w:sz w:val="24"/>
          <w:szCs w:val="24"/>
        </w:rPr>
        <w:t>sq.m</w:t>
      </w:r>
      <w:proofErr w:type="spellEnd"/>
      <w:r w:rsidRPr="00873DBF">
        <w:rPr>
          <w:sz w:val="24"/>
          <w:szCs w:val="24"/>
        </w:rPr>
        <w:t>.</w:t>
      </w:r>
      <w:r w:rsidR="008517C3" w:rsidRPr="00873DBF">
        <w:rPr>
          <w:sz w:val="24"/>
          <w:szCs w:val="24"/>
        </w:rPr>
        <w:t xml:space="preserve"> After the exhibition, in </w:t>
      </w:r>
      <w:r w:rsidR="009E1336" w:rsidRPr="00873DBF">
        <w:rPr>
          <w:sz w:val="24"/>
          <w:szCs w:val="24"/>
        </w:rPr>
        <w:t xml:space="preserve">the </w:t>
      </w:r>
      <w:r w:rsidR="008517C3" w:rsidRPr="00873DBF">
        <w:rPr>
          <w:sz w:val="24"/>
          <w:szCs w:val="24"/>
        </w:rPr>
        <w:t xml:space="preserve">upcoming 6 months, the value </w:t>
      </w:r>
      <w:r w:rsidR="009E1336" w:rsidRPr="00873DBF">
        <w:rPr>
          <w:sz w:val="24"/>
          <w:szCs w:val="24"/>
        </w:rPr>
        <w:t>of</w:t>
      </w:r>
      <w:r w:rsidR="008517C3" w:rsidRPr="00873DBF">
        <w:rPr>
          <w:sz w:val="24"/>
          <w:szCs w:val="24"/>
        </w:rPr>
        <w:t xml:space="preserve"> the </w:t>
      </w:r>
      <w:r w:rsidR="00C54265" w:rsidRPr="00873DBF">
        <w:rPr>
          <w:sz w:val="24"/>
          <w:szCs w:val="24"/>
        </w:rPr>
        <w:t>Laboratory equipment industry</w:t>
      </w:r>
      <w:r w:rsidR="008517C3" w:rsidRPr="00873DBF">
        <w:rPr>
          <w:sz w:val="24"/>
          <w:szCs w:val="24"/>
        </w:rPr>
        <w:t xml:space="preserve"> will</w:t>
      </w:r>
      <w:r w:rsidR="00C54265" w:rsidRPr="00873DBF">
        <w:rPr>
          <w:sz w:val="24"/>
          <w:szCs w:val="24"/>
        </w:rPr>
        <w:t xml:space="preserve"> increase up to 10% of market value</w:t>
      </w:r>
      <w:r w:rsidR="009E1336" w:rsidRPr="00873DBF">
        <w:rPr>
          <w:sz w:val="24"/>
          <w:szCs w:val="24"/>
        </w:rPr>
        <w:t>,</w:t>
      </w:r>
      <w:r w:rsidR="00C54265" w:rsidRPr="00873DBF">
        <w:rPr>
          <w:sz w:val="24"/>
          <w:szCs w:val="24"/>
        </w:rPr>
        <w:t xml:space="preserve"> and total value </w:t>
      </w:r>
      <w:r w:rsidR="008517C3" w:rsidRPr="00873DBF">
        <w:rPr>
          <w:sz w:val="24"/>
          <w:szCs w:val="24"/>
        </w:rPr>
        <w:t xml:space="preserve">is </w:t>
      </w:r>
      <w:r w:rsidR="00C54265" w:rsidRPr="00873DBF">
        <w:rPr>
          <w:sz w:val="24"/>
          <w:szCs w:val="24"/>
        </w:rPr>
        <w:t>estimate</w:t>
      </w:r>
      <w:r w:rsidR="008517C3" w:rsidRPr="00873DBF">
        <w:rPr>
          <w:sz w:val="24"/>
          <w:szCs w:val="24"/>
        </w:rPr>
        <w:t>d</w:t>
      </w:r>
      <w:r w:rsidR="00C54265" w:rsidRPr="00873DBF">
        <w:rPr>
          <w:sz w:val="24"/>
          <w:szCs w:val="24"/>
        </w:rPr>
        <w:t xml:space="preserve"> </w:t>
      </w:r>
      <w:r w:rsidR="008517C3" w:rsidRPr="00873DBF">
        <w:rPr>
          <w:sz w:val="24"/>
          <w:szCs w:val="24"/>
        </w:rPr>
        <w:t xml:space="preserve">to be </w:t>
      </w:r>
      <w:r w:rsidR="00C54265" w:rsidRPr="00873DBF">
        <w:rPr>
          <w:sz w:val="24"/>
          <w:szCs w:val="24"/>
        </w:rPr>
        <w:t xml:space="preserve">around 40,000 – 60,000 million Baht after </w:t>
      </w:r>
      <w:r w:rsidR="008517C3" w:rsidRPr="00873DBF">
        <w:rPr>
          <w:sz w:val="24"/>
          <w:szCs w:val="24"/>
        </w:rPr>
        <w:t xml:space="preserve">this </w:t>
      </w:r>
      <w:r w:rsidR="00C54265" w:rsidRPr="00873DBF">
        <w:rPr>
          <w:sz w:val="24"/>
          <w:szCs w:val="24"/>
        </w:rPr>
        <w:t>fair.</w:t>
      </w:r>
    </w:p>
    <w:p w:rsidR="00C0767B" w:rsidRPr="00873DBF" w:rsidRDefault="00C0767B" w:rsidP="00FB0CF5">
      <w:pPr>
        <w:spacing w:after="0"/>
        <w:jc w:val="thaiDistribute"/>
        <w:rPr>
          <w:sz w:val="24"/>
          <w:szCs w:val="24"/>
        </w:rPr>
      </w:pPr>
    </w:p>
    <w:p w:rsidR="00C0767B" w:rsidRPr="00873DBF" w:rsidRDefault="00C0767B" w:rsidP="00FB0CF5">
      <w:pPr>
        <w:spacing w:after="0"/>
        <w:jc w:val="thaiDistribute"/>
        <w:rPr>
          <w:sz w:val="24"/>
          <w:szCs w:val="24"/>
        </w:rPr>
      </w:pPr>
      <w:r w:rsidRPr="00873DBF">
        <w:rPr>
          <w:sz w:val="24"/>
          <w:szCs w:val="24"/>
        </w:rPr>
        <w:t xml:space="preserve">Thailand LAB INTERNATIONAL will proceed to its </w:t>
      </w:r>
      <w:r w:rsidRPr="00873DBF">
        <w:rPr>
          <w:b/>
          <w:bCs/>
          <w:sz w:val="24"/>
          <w:szCs w:val="24"/>
        </w:rPr>
        <w:t>8</w:t>
      </w:r>
      <w:r w:rsidRPr="00873DBF">
        <w:rPr>
          <w:b/>
          <w:bCs/>
          <w:sz w:val="24"/>
          <w:szCs w:val="24"/>
          <w:vertAlign w:val="superscript"/>
        </w:rPr>
        <w:t>th</w:t>
      </w:r>
      <w:r w:rsidRPr="00873DBF">
        <w:rPr>
          <w:b/>
          <w:bCs/>
          <w:sz w:val="24"/>
          <w:szCs w:val="24"/>
        </w:rPr>
        <w:t xml:space="preserve"> edition on 12-14 September 2018, EH 102-103, BITEC, Bangkok.</w:t>
      </w:r>
      <w:r w:rsidRPr="00873DBF">
        <w:rPr>
          <w:sz w:val="24"/>
          <w:szCs w:val="24"/>
        </w:rPr>
        <w:t xml:space="preserve"> The tradeshow, again, aims to become one of the leading exhibitions and conferences in Southeast Asia for Analytical and Laboratory Equipment and Technology. The tradeshow will be focusing on Analytical &amp; Testing, Clinical &amp; Diagnostic, Research &amp; Development, Chemical &amp; Safety and Calibration &amp; Metrology. </w:t>
      </w:r>
      <w:r w:rsidR="00AA4428" w:rsidRPr="00873DBF">
        <w:rPr>
          <w:sz w:val="24"/>
          <w:szCs w:val="24"/>
        </w:rPr>
        <w:t>In 2018, we’ll be introducing a new feature to this tradeshow which is the, Medical Lab industry</w:t>
      </w:r>
      <w:r w:rsidRPr="00873DBF">
        <w:rPr>
          <w:sz w:val="24"/>
          <w:szCs w:val="24"/>
        </w:rPr>
        <w:t>.</w:t>
      </w:r>
    </w:p>
    <w:p w:rsidR="00C0767B" w:rsidRPr="00873DBF" w:rsidRDefault="00C0767B" w:rsidP="00C0767B">
      <w:pPr>
        <w:spacing w:after="0"/>
        <w:rPr>
          <w:sz w:val="24"/>
          <w:szCs w:val="24"/>
        </w:rPr>
      </w:pPr>
    </w:p>
    <w:p w:rsidR="00C0767B" w:rsidRPr="00873DBF" w:rsidRDefault="00C0767B" w:rsidP="00C0767B">
      <w:pPr>
        <w:spacing w:after="0"/>
        <w:rPr>
          <w:rFonts w:asciiTheme="minorHAnsi" w:hAnsiTheme="minorHAnsi" w:cstheme="minorHAnsi"/>
          <w:b/>
          <w:bCs/>
          <w:sz w:val="24"/>
          <w:szCs w:val="24"/>
        </w:rPr>
      </w:pPr>
      <w:r w:rsidRPr="00873DBF">
        <w:rPr>
          <w:sz w:val="24"/>
          <w:szCs w:val="24"/>
        </w:rPr>
        <w:t xml:space="preserve">To secure a space, please visit www.thailandlab.com or call +662 670 0900 ext. 201-206, Email: </w:t>
      </w:r>
      <w:hyperlink r:id="rId7" w:history="1">
        <w:r w:rsidRPr="00873DBF">
          <w:rPr>
            <w:rStyle w:val="Hyperlink"/>
            <w:color w:val="auto"/>
            <w:sz w:val="24"/>
            <w:szCs w:val="24"/>
          </w:rPr>
          <w:t>thailandlab@vnuexhibitionsap.com</w:t>
        </w:r>
      </w:hyperlink>
      <w:r w:rsidR="00FB0CF5" w:rsidRPr="00873DBF">
        <w:rPr>
          <w:rFonts w:asciiTheme="minorHAnsi" w:hAnsiTheme="minorHAnsi" w:cstheme="minorHAnsi"/>
          <w:b/>
          <w:bCs/>
          <w:sz w:val="24"/>
          <w:szCs w:val="24"/>
        </w:rPr>
        <w:t xml:space="preserve"> More than 70% of exhibition space is RESERVED!</w:t>
      </w:r>
    </w:p>
    <w:p w:rsidR="00C0767B" w:rsidRPr="00873DBF" w:rsidRDefault="00C0767B" w:rsidP="00C0767B">
      <w:pPr>
        <w:spacing w:after="0"/>
        <w:rPr>
          <w:sz w:val="24"/>
          <w:szCs w:val="24"/>
        </w:rPr>
      </w:pPr>
    </w:p>
    <w:p w:rsidR="00FB0CF5" w:rsidRPr="00873DBF" w:rsidRDefault="00FB0CF5" w:rsidP="00FB0CF5">
      <w:pPr>
        <w:spacing w:after="0"/>
        <w:jc w:val="center"/>
        <w:rPr>
          <w:sz w:val="24"/>
          <w:szCs w:val="24"/>
        </w:rPr>
      </w:pPr>
      <w:r w:rsidRPr="00873DBF">
        <w:rPr>
          <w:sz w:val="24"/>
          <w:szCs w:val="24"/>
        </w:rPr>
        <w:t>------------------------------------------------------------------------</w:t>
      </w:r>
    </w:p>
    <w:p w:rsidR="00C0767B" w:rsidRPr="00873DBF" w:rsidRDefault="002448DA" w:rsidP="00C0767B">
      <w:pPr>
        <w:spacing w:after="0" w:line="240" w:lineRule="auto"/>
        <w:rPr>
          <w:rFonts w:asciiTheme="minorHAnsi" w:hAnsiTheme="minorHAnsi" w:cstheme="minorHAnsi"/>
          <w:sz w:val="24"/>
          <w:szCs w:val="24"/>
        </w:rPr>
      </w:pPr>
      <w:r w:rsidRPr="00873DBF">
        <w:rPr>
          <w:rFonts w:asciiTheme="minorHAnsi" w:hAnsiTheme="minorHAnsi" w:cstheme="minorHAnsi"/>
          <w:sz w:val="24"/>
          <w:szCs w:val="24"/>
        </w:rPr>
        <w:t>Media relation</w:t>
      </w:r>
      <w:r w:rsidR="00B31FC0" w:rsidRPr="00873DBF">
        <w:rPr>
          <w:rFonts w:asciiTheme="minorHAnsi" w:hAnsiTheme="minorHAnsi" w:cstheme="minorHAnsi"/>
          <w:sz w:val="24"/>
          <w:szCs w:val="24"/>
        </w:rPr>
        <w:t xml:space="preserve">, </w:t>
      </w:r>
      <w:r w:rsidR="009365FF" w:rsidRPr="00873DBF">
        <w:rPr>
          <w:rFonts w:asciiTheme="minorHAnsi" w:hAnsiTheme="minorHAnsi" w:cstheme="minorHAnsi"/>
          <w:sz w:val="24"/>
          <w:szCs w:val="24"/>
        </w:rPr>
        <w:t xml:space="preserve">please </w:t>
      </w:r>
      <w:r w:rsidR="00B31FC0" w:rsidRPr="00873DBF">
        <w:rPr>
          <w:rFonts w:asciiTheme="minorHAnsi" w:hAnsiTheme="minorHAnsi" w:cstheme="minorHAnsi"/>
          <w:sz w:val="24"/>
          <w:szCs w:val="24"/>
        </w:rPr>
        <w:t>contact</w:t>
      </w:r>
      <w:r w:rsidR="00715598" w:rsidRPr="00873DBF">
        <w:rPr>
          <w:rFonts w:asciiTheme="minorHAnsi" w:hAnsiTheme="minorHAnsi" w:cstheme="minorHAnsi"/>
          <w:sz w:val="24"/>
          <w:szCs w:val="24"/>
        </w:rPr>
        <w:t xml:space="preserve"> </w:t>
      </w:r>
      <w:r w:rsidR="00B31FC0" w:rsidRPr="00873DBF">
        <w:rPr>
          <w:rFonts w:asciiTheme="minorHAnsi" w:hAnsiTheme="minorHAnsi" w:cstheme="minorHAnsi"/>
          <w:sz w:val="24"/>
          <w:szCs w:val="24"/>
          <w:u w:val="single"/>
        </w:rPr>
        <w:t xml:space="preserve">Saengtip </w:t>
      </w:r>
      <w:proofErr w:type="spellStart"/>
      <w:r w:rsidRPr="00873DBF">
        <w:rPr>
          <w:rFonts w:asciiTheme="minorHAnsi" w:hAnsiTheme="minorHAnsi" w:cstheme="minorHAnsi"/>
          <w:sz w:val="24"/>
          <w:szCs w:val="24"/>
          <w:u w:val="single"/>
        </w:rPr>
        <w:t>Techapatiphandee</w:t>
      </w:r>
      <w:proofErr w:type="spellEnd"/>
      <w:r w:rsidRPr="00873DBF">
        <w:rPr>
          <w:rFonts w:asciiTheme="minorHAnsi" w:hAnsiTheme="minorHAnsi" w:cstheme="minorHAnsi"/>
          <w:sz w:val="24"/>
          <w:szCs w:val="24"/>
        </w:rPr>
        <w:t xml:space="preserve"> | </w:t>
      </w:r>
      <w:hyperlink r:id="rId8" w:history="1">
        <w:r w:rsidR="009365FF" w:rsidRPr="00873DBF">
          <w:rPr>
            <w:rStyle w:val="Hyperlink"/>
            <w:rFonts w:asciiTheme="minorHAnsi" w:hAnsiTheme="minorHAnsi" w:cstheme="minorHAnsi"/>
            <w:color w:val="auto"/>
            <w:sz w:val="24"/>
            <w:szCs w:val="24"/>
          </w:rPr>
          <w:t>saengtip.won@vnuexhibitionsap.com</w:t>
        </w:r>
      </w:hyperlink>
    </w:p>
    <w:p w:rsidR="00EB26A7" w:rsidRPr="00873DBF" w:rsidRDefault="00EB26A7" w:rsidP="00C0767B">
      <w:pPr>
        <w:spacing w:after="0" w:line="240" w:lineRule="auto"/>
        <w:rPr>
          <w:rFonts w:asciiTheme="minorHAnsi" w:hAnsiTheme="minorHAnsi" w:cstheme="minorHAnsi"/>
          <w:sz w:val="24"/>
          <w:szCs w:val="24"/>
        </w:rPr>
      </w:pPr>
    </w:p>
    <w:sectPr w:rsidR="00EB26A7" w:rsidRPr="00873DBF" w:rsidSect="00792C27">
      <w:headerReference w:type="default" r:id="rId9"/>
      <w:footerReference w:type="default" r:id="rId10"/>
      <w:pgSz w:w="11906" w:h="16838"/>
      <w:pgMar w:top="1440" w:right="1080" w:bottom="1134"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4F" w:rsidRDefault="0058234F" w:rsidP="00581862">
      <w:pPr>
        <w:spacing w:after="0" w:line="240" w:lineRule="auto"/>
      </w:pPr>
      <w:r>
        <w:separator/>
      </w:r>
    </w:p>
  </w:endnote>
  <w:endnote w:type="continuationSeparator" w:id="0">
    <w:p w:rsidR="0058234F" w:rsidRDefault="0058234F" w:rsidP="0058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9C" w:rsidRDefault="00D80D9C" w:rsidP="00D80D9C">
    <w:pPr>
      <w:pStyle w:val="Footer"/>
      <w:jc w:val="center"/>
    </w:pPr>
    <w:r>
      <w:rPr>
        <w:noProof/>
      </w:rPr>
      <w:drawing>
        <wp:inline distT="0" distB="0" distL="0" distR="0" wp14:anchorId="44ACE9F2" wp14:editId="3897B019">
          <wp:extent cx="1676400" cy="37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UE_AP.jpg"/>
                  <pic:cNvPicPr/>
                </pic:nvPicPr>
                <pic:blipFill>
                  <a:blip r:embed="rId1">
                    <a:extLst>
                      <a:ext uri="{28A0092B-C50C-407E-A947-70E740481C1C}">
                        <a14:useLocalDpi xmlns:a14="http://schemas.microsoft.com/office/drawing/2010/main" val="0"/>
                      </a:ext>
                    </a:extLst>
                  </a:blip>
                  <a:stretch>
                    <a:fillRect/>
                  </a:stretch>
                </pic:blipFill>
                <pic:spPr>
                  <a:xfrm>
                    <a:off x="0" y="0"/>
                    <a:ext cx="1798202" cy="397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4F" w:rsidRDefault="0058234F" w:rsidP="00581862">
      <w:pPr>
        <w:spacing w:after="0" w:line="240" w:lineRule="auto"/>
      </w:pPr>
      <w:r>
        <w:separator/>
      </w:r>
    </w:p>
  </w:footnote>
  <w:footnote w:type="continuationSeparator" w:id="0">
    <w:p w:rsidR="0058234F" w:rsidRDefault="0058234F" w:rsidP="0058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62" w:rsidRDefault="003404DA" w:rsidP="00581862">
    <w:pPr>
      <w:pStyle w:val="Header"/>
      <w:jc w:val="center"/>
    </w:pPr>
    <w:r>
      <w:rPr>
        <w:noProof/>
      </w:rPr>
      <w:drawing>
        <wp:inline distT="0" distB="0" distL="0" distR="0">
          <wp:extent cx="3200400" cy="7476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Logo_ThailandLab2017-png.png"/>
                  <pic:cNvPicPr/>
                </pic:nvPicPr>
                <pic:blipFill rotWithShape="1">
                  <a:blip r:embed="rId1">
                    <a:extLst>
                      <a:ext uri="{28A0092B-C50C-407E-A947-70E740481C1C}">
                        <a14:useLocalDpi xmlns:a14="http://schemas.microsoft.com/office/drawing/2010/main" val="0"/>
                      </a:ext>
                    </a:extLst>
                  </a:blip>
                  <a:srcRect t="13176" b="19709"/>
                  <a:stretch/>
                </pic:blipFill>
                <pic:spPr bwMode="auto">
                  <a:xfrm>
                    <a:off x="0" y="0"/>
                    <a:ext cx="3211054" cy="750146"/>
                  </a:xfrm>
                  <a:prstGeom prst="rect">
                    <a:avLst/>
                  </a:prstGeom>
                  <a:ln>
                    <a:noFill/>
                  </a:ln>
                  <a:extLst>
                    <a:ext uri="{53640926-AAD7-44D8-BBD7-CCE9431645EC}">
                      <a14:shadowObscured xmlns:a14="http://schemas.microsoft.com/office/drawing/2010/main"/>
                    </a:ext>
                  </a:extLst>
                </pic:spPr>
              </pic:pic>
            </a:graphicData>
          </a:graphic>
        </wp:inline>
      </w:drawing>
    </w:r>
  </w:p>
  <w:p w:rsidR="00581862" w:rsidRDefault="00581862" w:rsidP="005818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1B"/>
    <w:rsid w:val="0001359C"/>
    <w:rsid w:val="000238F3"/>
    <w:rsid w:val="000622B5"/>
    <w:rsid w:val="00065AC1"/>
    <w:rsid w:val="0007087A"/>
    <w:rsid w:val="000A0A0C"/>
    <w:rsid w:val="000C7612"/>
    <w:rsid w:val="000F6F41"/>
    <w:rsid w:val="00100E8D"/>
    <w:rsid w:val="001824C9"/>
    <w:rsid w:val="0018279F"/>
    <w:rsid w:val="001A0259"/>
    <w:rsid w:val="001A0A10"/>
    <w:rsid w:val="001D57A4"/>
    <w:rsid w:val="001D6EE5"/>
    <w:rsid w:val="001F2919"/>
    <w:rsid w:val="001F5EA6"/>
    <w:rsid w:val="00200FD5"/>
    <w:rsid w:val="002026EB"/>
    <w:rsid w:val="00205585"/>
    <w:rsid w:val="00215E2A"/>
    <w:rsid w:val="00217B4D"/>
    <w:rsid w:val="002301B8"/>
    <w:rsid w:val="002448DA"/>
    <w:rsid w:val="00246EB2"/>
    <w:rsid w:val="00265776"/>
    <w:rsid w:val="00277442"/>
    <w:rsid w:val="002804A9"/>
    <w:rsid w:val="002A10DB"/>
    <w:rsid w:val="00315B04"/>
    <w:rsid w:val="003404DA"/>
    <w:rsid w:val="00341CD0"/>
    <w:rsid w:val="00387B56"/>
    <w:rsid w:val="003B30EA"/>
    <w:rsid w:val="003C1B79"/>
    <w:rsid w:val="003C24E2"/>
    <w:rsid w:val="003C33B9"/>
    <w:rsid w:val="003C6900"/>
    <w:rsid w:val="003E7140"/>
    <w:rsid w:val="003F7AD1"/>
    <w:rsid w:val="00400E13"/>
    <w:rsid w:val="00426A44"/>
    <w:rsid w:val="00475FCE"/>
    <w:rsid w:val="004C264D"/>
    <w:rsid w:val="004E1247"/>
    <w:rsid w:val="004E5C5A"/>
    <w:rsid w:val="004E6EC6"/>
    <w:rsid w:val="00567366"/>
    <w:rsid w:val="00572A5C"/>
    <w:rsid w:val="00581862"/>
    <w:rsid w:val="0058234F"/>
    <w:rsid w:val="005831AC"/>
    <w:rsid w:val="00591860"/>
    <w:rsid w:val="005C3338"/>
    <w:rsid w:val="005C4605"/>
    <w:rsid w:val="0060110B"/>
    <w:rsid w:val="006118E8"/>
    <w:rsid w:val="00662411"/>
    <w:rsid w:val="006838E1"/>
    <w:rsid w:val="0068509E"/>
    <w:rsid w:val="006A2EA8"/>
    <w:rsid w:val="006D6296"/>
    <w:rsid w:val="006E2AE2"/>
    <w:rsid w:val="00704676"/>
    <w:rsid w:val="0070563E"/>
    <w:rsid w:val="00710B53"/>
    <w:rsid w:val="00715598"/>
    <w:rsid w:val="007222D8"/>
    <w:rsid w:val="00735361"/>
    <w:rsid w:val="00780CCF"/>
    <w:rsid w:val="007822E1"/>
    <w:rsid w:val="00792C27"/>
    <w:rsid w:val="007B0635"/>
    <w:rsid w:val="007C466E"/>
    <w:rsid w:val="007E0A6C"/>
    <w:rsid w:val="007E4581"/>
    <w:rsid w:val="008517C3"/>
    <w:rsid w:val="00852F07"/>
    <w:rsid w:val="00854DCC"/>
    <w:rsid w:val="00861F5D"/>
    <w:rsid w:val="00871972"/>
    <w:rsid w:val="00873DBF"/>
    <w:rsid w:val="00876C7B"/>
    <w:rsid w:val="008A7C04"/>
    <w:rsid w:val="008C3DD1"/>
    <w:rsid w:val="008D137C"/>
    <w:rsid w:val="0090280D"/>
    <w:rsid w:val="009365FF"/>
    <w:rsid w:val="00941675"/>
    <w:rsid w:val="009524B2"/>
    <w:rsid w:val="009833B0"/>
    <w:rsid w:val="009B301B"/>
    <w:rsid w:val="009C7C23"/>
    <w:rsid w:val="009E1336"/>
    <w:rsid w:val="00A24CF5"/>
    <w:rsid w:val="00A81709"/>
    <w:rsid w:val="00AA2DA6"/>
    <w:rsid w:val="00AA4428"/>
    <w:rsid w:val="00AF6FD4"/>
    <w:rsid w:val="00B210E2"/>
    <w:rsid w:val="00B258AE"/>
    <w:rsid w:val="00B31FC0"/>
    <w:rsid w:val="00B41036"/>
    <w:rsid w:val="00B54C25"/>
    <w:rsid w:val="00B63DD3"/>
    <w:rsid w:val="00B75E1E"/>
    <w:rsid w:val="00BA21B7"/>
    <w:rsid w:val="00BA575A"/>
    <w:rsid w:val="00BA6987"/>
    <w:rsid w:val="00C0767B"/>
    <w:rsid w:val="00C47ACB"/>
    <w:rsid w:val="00C47D33"/>
    <w:rsid w:val="00C51923"/>
    <w:rsid w:val="00C54265"/>
    <w:rsid w:val="00CD5E7D"/>
    <w:rsid w:val="00CF3372"/>
    <w:rsid w:val="00D04A2D"/>
    <w:rsid w:val="00D07D33"/>
    <w:rsid w:val="00D231A3"/>
    <w:rsid w:val="00D40786"/>
    <w:rsid w:val="00D80D9C"/>
    <w:rsid w:val="00D87763"/>
    <w:rsid w:val="00DA3975"/>
    <w:rsid w:val="00E50B6D"/>
    <w:rsid w:val="00E85A5F"/>
    <w:rsid w:val="00EB26A7"/>
    <w:rsid w:val="00ED2F8C"/>
    <w:rsid w:val="00F0262A"/>
    <w:rsid w:val="00F452B7"/>
    <w:rsid w:val="00F55F55"/>
    <w:rsid w:val="00FB0CF5"/>
    <w:rsid w:val="00FB3A7B"/>
    <w:rsid w:val="00FB3F0B"/>
    <w:rsid w:val="00FE6787"/>
    <w:rsid w:val="00FF48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A5A12-F75A-4B1F-A206-DD904F00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2D8"/>
    <w:rPr>
      <w:color w:val="0563C1" w:themeColor="hyperlink"/>
      <w:u w:val="single"/>
    </w:rPr>
  </w:style>
  <w:style w:type="paragraph" w:styleId="Header">
    <w:name w:val="header"/>
    <w:basedOn w:val="Normal"/>
    <w:link w:val="HeaderChar"/>
    <w:uiPriority w:val="99"/>
    <w:unhideWhenUsed/>
    <w:rsid w:val="0058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862"/>
    <w:rPr>
      <w:sz w:val="22"/>
      <w:szCs w:val="28"/>
    </w:rPr>
  </w:style>
  <w:style w:type="paragraph" w:styleId="Footer">
    <w:name w:val="footer"/>
    <w:basedOn w:val="Normal"/>
    <w:link w:val="FooterChar"/>
    <w:uiPriority w:val="99"/>
    <w:unhideWhenUsed/>
    <w:rsid w:val="0058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62"/>
    <w:rPr>
      <w:sz w:val="22"/>
      <w:szCs w:val="28"/>
    </w:rPr>
  </w:style>
  <w:style w:type="paragraph" w:styleId="BalloonText">
    <w:name w:val="Balloon Text"/>
    <w:basedOn w:val="Normal"/>
    <w:link w:val="BalloonTextChar"/>
    <w:uiPriority w:val="99"/>
    <w:semiHidden/>
    <w:unhideWhenUsed/>
    <w:rsid w:val="006E2AE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E2AE2"/>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6299">
      <w:bodyDiv w:val="1"/>
      <w:marLeft w:val="0"/>
      <w:marRight w:val="0"/>
      <w:marTop w:val="0"/>
      <w:marBottom w:val="0"/>
      <w:divBdr>
        <w:top w:val="none" w:sz="0" w:space="0" w:color="auto"/>
        <w:left w:val="none" w:sz="0" w:space="0" w:color="auto"/>
        <w:bottom w:val="none" w:sz="0" w:space="0" w:color="auto"/>
        <w:right w:val="none" w:sz="0" w:space="0" w:color="auto"/>
      </w:divBdr>
      <w:divsChild>
        <w:div w:id="461076310">
          <w:marLeft w:val="0"/>
          <w:marRight w:val="0"/>
          <w:marTop w:val="0"/>
          <w:marBottom w:val="0"/>
          <w:divBdr>
            <w:top w:val="none" w:sz="0" w:space="0" w:color="auto"/>
            <w:left w:val="none" w:sz="0" w:space="0" w:color="auto"/>
            <w:bottom w:val="none" w:sz="0" w:space="0" w:color="auto"/>
            <w:right w:val="none" w:sz="0" w:space="0" w:color="auto"/>
          </w:divBdr>
        </w:div>
        <w:div w:id="1188640353">
          <w:marLeft w:val="0"/>
          <w:marRight w:val="0"/>
          <w:marTop w:val="0"/>
          <w:marBottom w:val="0"/>
          <w:divBdr>
            <w:top w:val="none" w:sz="0" w:space="0" w:color="auto"/>
            <w:left w:val="none" w:sz="0" w:space="0" w:color="auto"/>
            <w:bottom w:val="none" w:sz="0" w:space="0" w:color="auto"/>
            <w:right w:val="none" w:sz="0" w:space="0" w:color="auto"/>
          </w:divBdr>
        </w:div>
        <w:div w:id="927271053">
          <w:marLeft w:val="0"/>
          <w:marRight w:val="0"/>
          <w:marTop w:val="0"/>
          <w:marBottom w:val="0"/>
          <w:divBdr>
            <w:top w:val="none" w:sz="0" w:space="0" w:color="auto"/>
            <w:left w:val="none" w:sz="0" w:space="0" w:color="auto"/>
            <w:bottom w:val="none" w:sz="0" w:space="0" w:color="auto"/>
            <w:right w:val="none" w:sz="0" w:space="0" w:color="auto"/>
          </w:divBdr>
        </w:div>
        <w:div w:id="631981192">
          <w:marLeft w:val="0"/>
          <w:marRight w:val="0"/>
          <w:marTop w:val="0"/>
          <w:marBottom w:val="0"/>
          <w:divBdr>
            <w:top w:val="none" w:sz="0" w:space="0" w:color="auto"/>
            <w:left w:val="none" w:sz="0" w:space="0" w:color="auto"/>
            <w:bottom w:val="none" w:sz="0" w:space="0" w:color="auto"/>
            <w:right w:val="none" w:sz="0" w:space="0" w:color="auto"/>
          </w:divBdr>
        </w:div>
        <w:div w:id="627391077">
          <w:marLeft w:val="0"/>
          <w:marRight w:val="0"/>
          <w:marTop w:val="0"/>
          <w:marBottom w:val="0"/>
          <w:divBdr>
            <w:top w:val="none" w:sz="0" w:space="0" w:color="auto"/>
            <w:left w:val="none" w:sz="0" w:space="0" w:color="auto"/>
            <w:bottom w:val="none" w:sz="0" w:space="0" w:color="auto"/>
            <w:right w:val="none" w:sz="0" w:space="0" w:color="auto"/>
          </w:divBdr>
        </w:div>
        <w:div w:id="1487354136">
          <w:marLeft w:val="0"/>
          <w:marRight w:val="0"/>
          <w:marTop w:val="0"/>
          <w:marBottom w:val="0"/>
          <w:divBdr>
            <w:top w:val="none" w:sz="0" w:space="0" w:color="auto"/>
            <w:left w:val="none" w:sz="0" w:space="0" w:color="auto"/>
            <w:bottom w:val="none" w:sz="0" w:space="0" w:color="auto"/>
            <w:right w:val="none" w:sz="0" w:space="0" w:color="auto"/>
          </w:divBdr>
        </w:div>
        <w:div w:id="1809782303">
          <w:marLeft w:val="0"/>
          <w:marRight w:val="0"/>
          <w:marTop w:val="0"/>
          <w:marBottom w:val="0"/>
          <w:divBdr>
            <w:top w:val="none" w:sz="0" w:space="0" w:color="auto"/>
            <w:left w:val="none" w:sz="0" w:space="0" w:color="auto"/>
            <w:bottom w:val="none" w:sz="0" w:space="0" w:color="auto"/>
            <w:right w:val="none" w:sz="0" w:space="0" w:color="auto"/>
          </w:divBdr>
        </w:div>
        <w:div w:id="781807694">
          <w:marLeft w:val="0"/>
          <w:marRight w:val="0"/>
          <w:marTop w:val="0"/>
          <w:marBottom w:val="0"/>
          <w:divBdr>
            <w:top w:val="none" w:sz="0" w:space="0" w:color="auto"/>
            <w:left w:val="none" w:sz="0" w:space="0" w:color="auto"/>
            <w:bottom w:val="none" w:sz="0" w:space="0" w:color="auto"/>
            <w:right w:val="none" w:sz="0" w:space="0" w:color="auto"/>
          </w:divBdr>
        </w:div>
        <w:div w:id="120341953">
          <w:marLeft w:val="0"/>
          <w:marRight w:val="0"/>
          <w:marTop w:val="0"/>
          <w:marBottom w:val="0"/>
          <w:divBdr>
            <w:top w:val="none" w:sz="0" w:space="0" w:color="auto"/>
            <w:left w:val="none" w:sz="0" w:space="0" w:color="auto"/>
            <w:bottom w:val="none" w:sz="0" w:space="0" w:color="auto"/>
            <w:right w:val="none" w:sz="0" w:space="0" w:color="auto"/>
          </w:divBdr>
        </w:div>
        <w:div w:id="365523999">
          <w:marLeft w:val="0"/>
          <w:marRight w:val="0"/>
          <w:marTop w:val="0"/>
          <w:marBottom w:val="0"/>
          <w:divBdr>
            <w:top w:val="none" w:sz="0" w:space="0" w:color="auto"/>
            <w:left w:val="none" w:sz="0" w:space="0" w:color="auto"/>
            <w:bottom w:val="none" w:sz="0" w:space="0" w:color="auto"/>
            <w:right w:val="none" w:sz="0" w:space="0" w:color="auto"/>
          </w:divBdr>
        </w:div>
        <w:div w:id="12926548">
          <w:marLeft w:val="0"/>
          <w:marRight w:val="0"/>
          <w:marTop w:val="0"/>
          <w:marBottom w:val="0"/>
          <w:divBdr>
            <w:top w:val="none" w:sz="0" w:space="0" w:color="auto"/>
            <w:left w:val="none" w:sz="0" w:space="0" w:color="auto"/>
            <w:bottom w:val="none" w:sz="0" w:space="0" w:color="auto"/>
            <w:right w:val="none" w:sz="0" w:space="0" w:color="auto"/>
          </w:divBdr>
        </w:div>
        <w:div w:id="1109354756">
          <w:marLeft w:val="0"/>
          <w:marRight w:val="0"/>
          <w:marTop w:val="0"/>
          <w:marBottom w:val="0"/>
          <w:divBdr>
            <w:top w:val="none" w:sz="0" w:space="0" w:color="auto"/>
            <w:left w:val="none" w:sz="0" w:space="0" w:color="auto"/>
            <w:bottom w:val="none" w:sz="0" w:space="0" w:color="auto"/>
            <w:right w:val="none" w:sz="0" w:space="0" w:color="auto"/>
          </w:divBdr>
        </w:div>
        <w:div w:id="1850409027">
          <w:marLeft w:val="0"/>
          <w:marRight w:val="0"/>
          <w:marTop w:val="0"/>
          <w:marBottom w:val="0"/>
          <w:divBdr>
            <w:top w:val="none" w:sz="0" w:space="0" w:color="auto"/>
            <w:left w:val="none" w:sz="0" w:space="0" w:color="auto"/>
            <w:bottom w:val="none" w:sz="0" w:space="0" w:color="auto"/>
            <w:right w:val="none" w:sz="0" w:space="0" w:color="auto"/>
          </w:divBdr>
        </w:div>
      </w:divsChild>
    </w:div>
    <w:div w:id="692150662">
      <w:bodyDiv w:val="1"/>
      <w:marLeft w:val="0"/>
      <w:marRight w:val="0"/>
      <w:marTop w:val="0"/>
      <w:marBottom w:val="0"/>
      <w:divBdr>
        <w:top w:val="none" w:sz="0" w:space="0" w:color="auto"/>
        <w:left w:val="none" w:sz="0" w:space="0" w:color="auto"/>
        <w:bottom w:val="none" w:sz="0" w:space="0" w:color="auto"/>
        <w:right w:val="none" w:sz="0" w:space="0" w:color="auto"/>
      </w:divBdr>
    </w:div>
    <w:div w:id="731926201">
      <w:bodyDiv w:val="1"/>
      <w:marLeft w:val="0"/>
      <w:marRight w:val="0"/>
      <w:marTop w:val="0"/>
      <w:marBottom w:val="0"/>
      <w:divBdr>
        <w:top w:val="none" w:sz="0" w:space="0" w:color="auto"/>
        <w:left w:val="none" w:sz="0" w:space="0" w:color="auto"/>
        <w:bottom w:val="none" w:sz="0" w:space="0" w:color="auto"/>
        <w:right w:val="none" w:sz="0" w:space="0" w:color="auto"/>
      </w:divBdr>
      <w:divsChild>
        <w:div w:id="521166266">
          <w:marLeft w:val="0"/>
          <w:marRight w:val="0"/>
          <w:marTop w:val="0"/>
          <w:marBottom w:val="0"/>
          <w:divBdr>
            <w:top w:val="none" w:sz="0" w:space="0" w:color="auto"/>
            <w:left w:val="none" w:sz="0" w:space="0" w:color="auto"/>
            <w:bottom w:val="none" w:sz="0" w:space="0" w:color="auto"/>
            <w:right w:val="none" w:sz="0" w:space="0" w:color="auto"/>
          </w:divBdr>
        </w:div>
        <w:div w:id="1482696053">
          <w:marLeft w:val="0"/>
          <w:marRight w:val="0"/>
          <w:marTop w:val="0"/>
          <w:marBottom w:val="0"/>
          <w:divBdr>
            <w:top w:val="none" w:sz="0" w:space="0" w:color="auto"/>
            <w:left w:val="none" w:sz="0" w:space="0" w:color="auto"/>
            <w:bottom w:val="none" w:sz="0" w:space="0" w:color="auto"/>
            <w:right w:val="none" w:sz="0" w:space="0" w:color="auto"/>
          </w:divBdr>
        </w:div>
        <w:div w:id="191261764">
          <w:marLeft w:val="0"/>
          <w:marRight w:val="0"/>
          <w:marTop w:val="0"/>
          <w:marBottom w:val="0"/>
          <w:divBdr>
            <w:top w:val="none" w:sz="0" w:space="0" w:color="auto"/>
            <w:left w:val="none" w:sz="0" w:space="0" w:color="auto"/>
            <w:bottom w:val="none" w:sz="0" w:space="0" w:color="auto"/>
            <w:right w:val="none" w:sz="0" w:space="0" w:color="auto"/>
          </w:divBdr>
        </w:div>
        <w:div w:id="248317140">
          <w:marLeft w:val="0"/>
          <w:marRight w:val="0"/>
          <w:marTop w:val="0"/>
          <w:marBottom w:val="0"/>
          <w:divBdr>
            <w:top w:val="none" w:sz="0" w:space="0" w:color="auto"/>
            <w:left w:val="none" w:sz="0" w:space="0" w:color="auto"/>
            <w:bottom w:val="none" w:sz="0" w:space="0" w:color="auto"/>
            <w:right w:val="none" w:sz="0" w:space="0" w:color="auto"/>
          </w:divBdr>
        </w:div>
        <w:div w:id="1210338372">
          <w:marLeft w:val="0"/>
          <w:marRight w:val="0"/>
          <w:marTop w:val="0"/>
          <w:marBottom w:val="0"/>
          <w:divBdr>
            <w:top w:val="none" w:sz="0" w:space="0" w:color="auto"/>
            <w:left w:val="none" w:sz="0" w:space="0" w:color="auto"/>
            <w:bottom w:val="none" w:sz="0" w:space="0" w:color="auto"/>
            <w:right w:val="none" w:sz="0" w:space="0" w:color="auto"/>
          </w:divBdr>
        </w:div>
        <w:div w:id="2111123490">
          <w:marLeft w:val="0"/>
          <w:marRight w:val="0"/>
          <w:marTop w:val="0"/>
          <w:marBottom w:val="0"/>
          <w:divBdr>
            <w:top w:val="none" w:sz="0" w:space="0" w:color="auto"/>
            <w:left w:val="none" w:sz="0" w:space="0" w:color="auto"/>
            <w:bottom w:val="none" w:sz="0" w:space="0" w:color="auto"/>
            <w:right w:val="none" w:sz="0" w:space="0" w:color="auto"/>
          </w:divBdr>
        </w:div>
        <w:div w:id="755634716">
          <w:marLeft w:val="0"/>
          <w:marRight w:val="0"/>
          <w:marTop w:val="0"/>
          <w:marBottom w:val="0"/>
          <w:divBdr>
            <w:top w:val="none" w:sz="0" w:space="0" w:color="auto"/>
            <w:left w:val="none" w:sz="0" w:space="0" w:color="auto"/>
            <w:bottom w:val="none" w:sz="0" w:space="0" w:color="auto"/>
            <w:right w:val="none" w:sz="0" w:space="0" w:color="auto"/>
          </w:divBdr>
        </w:div>
        <w:div w:id="1278953034">
          <w:marLeft w:val="0"/>
          <w:marRight w:val="0"/>
          <w:marTop w:val="0"/>
          <w:marBottom w:val="0"/>
          <w:divBdr>
            <w:top w:val="none" w:sz="0" w:space="0" w:color="auto"/>
            <w:left w:val="none" w:sz="0" w:space="0" w:color="auto"/>
            <w:bottom w:val="none" w:sz="0" w:space="0" w:color="auto"/>
            <w:right w:val="none" w:sz="0" w:space="0" w:color="auto"/>
          </w:divBdr>
        </w:div>
        <w:div w:id="730730707">
          <w:marLeft w:val="0"/>
          <w:marRight w:val="0"/>
          <w:marTop w:val="0"/>
          <w:marBottom w:val="0"/>
          <w:divBdr>
            <w:top w:val="none" w:sz="0" w:space="0" w:color="auto"/>
            <w:left w:val="none" w:sz="0" w:space="0" w:color="auto"/>
            <w:bottom w:val="none" w:sz="0" w:space="0" w:color="auto"/>
            <w:right w:val="none" w:sz="0" w:space="0" w:color="auto"/>
          </w:divBdr>
        </w:div>
        <w:div w:id="222984841">
          <w:marLeft w:val="0"/>
          <w:marRight w:val="0"/>
          <w:marTop w:val="0"/>
          <w:marBottom w:val="0"/>
          <w:divBdr>
            <w:top w:val="none" w:sz="0" w:space="0" w:color="auto"/>
            <w:left w:val="none" w:sz="0" w:space="0" w:color="auto"/>
            <w:bottom w:val="none" w:sz="0" w:space="0" w:color="auto"/>
            <w:right w:val="none" w:sz="0" w:space="0" w:color="auto"/>
          </w:divBdr>
        </w:div>
        <w:div w:id="2086829533">
          <w:marLeft w:val="0"/>
          <w:marRight w:val="0"/>
          <w:marTop w:val="0"/>
          <w:marBottom w:val="0"/>
          <w:divBdr>
            <w:top w:val="none" w:sz="0" w:space="0" w:color="auto"/>
            <w:left w:val="none" w:sz="0" w:space="0" w:color="auto"/>
            <w:bottom w:val="none" w:sz="0" w:space="0" w:color="auto"/>
            <w:right w:val="none" w:sz="0" w:space="0" w:color="auto"/>
          </w:divBdr>
        </w:div>
        <w:div w:id="1105073605">
          <w:marLeft w:val="0"/>
          <w:marRight w:val="0"/>
          <w:marTop w:val="0"/>
          <w:marBottom w:val="0"/>
          <w:divBdr>
            <w:top w:val="none" w:sz="0" w:space="0" w:color="auto"/>
            <w:left w:val="none" w:sz="0" w:space="0" w:color="auto"/>
            <w:bottom w:val="none" w:sz="0" w:space="0" w:color="auto"/>
            <w:right w:val="none" w:sz="0" w:space="0" w:color="auto"/>
          </w:divBdr>
        </w:div>
        <w:div w:id="940643948">
          <w:marLeft w:val="0"/>
          <w:marRight w:val="0"/>
          <w:marTop w:val="0"/>
          <w:marBottom w:val="0"/>
          <w:divBdr>
            <w:top w:val="none" w:sz="0" w:space="0" w:color="auto"/>
            <w:left w:val="none" w:sz="0" w:space="0" w:color="auto"/>
            <w:bottom w:val="none" w:sz="0" w:space="0" w:color="auto"/>
            <w:right w:val="none" w:sz="0" w:space="0" w:color="auto"/>
          </w:divBdr>
        </w:div>
      </w:divsChild>
    </w:div>
    <w:div w:id="17734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won@vnuexhibitionsap.com" TargetMode="External"/><Relationship Id="rId3" Type="http://schemas.openxmlformats.org/officeDocument/2006/relationships/settings" Target="settings.xml"/><Relationship Id="rId7" Type="http://schemas.openxmlformats.org/officeDocument/2006/relationships/hyperlink" Target="mailto:thailandlab@vnuexhibitionsa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files\Thailand%20LAB%202016\Press%20Release\Final\translate%201st%20in%20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71CF-B89C-45D0-8712-0AA5346F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translate 1st in TH</Template>
  <TotalTime>17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Saengtip Wongboonma</dc:creator>
  <cp:lastModifiedBy>Saengtip Wongboonma</cp:lastModifiedBy>
  <cp:revision>3</cp:revision>
  <cp:lastPrinted>2017-08-21T03:39:00Z</cp:lastPrinted>
  <dcterms:created xsi:type="dcterms:W3CDTF">2017-09-18T10:24:00Z</dcterms:created>
  <dcterms:modified xsi:type="dcterms:W3CDTF">2017-09-18T10:40:00Z</dcterms:modified>
</cp:coreProperties>
</file>