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CC4" w:rsidRDefault="00CC3570" w:rsidP="00703CC4">
      <w:pPr>
        <w:spacing w:after="0"/>
        <w:jc w:val="center"/>
        <w:rPr>
          <w:rFonts w:ascii="Angsana New" w:hAnsi="Angsana New" w:cs="Angsana New"/>
          <w:b/>
          <w:bCs/>
          <w:sz w:val="28"/>
          <w:szCs w:val="28"/>
          <w:lang w:val="en-US"/>
        </w:rPr>
      </w:pP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ข่าวประชาสัมพันธ์</w:t>
      </w:r>
      <w:r w:rsidR="00703CC4">
        <w:rPr>
          <w:rFonts w:ascii="Angsana New" w:hAnsi="Angsana New" w:cs="Angsana New"/>
          <w:sz w:val="28"/>
          <w:szCs w:val="28"/>
          <w:cs/>
          <w:lang w:val="en-US" w:bidi="th-TH"/>
        </w:rPr>
        <w:tab/>
      </w:r>
      <w:r w:rsidR="00703CC4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 </w:t>
      </w:r>
      <w:r w:rsidR="00455DC8" w:rsidRPr="009C2348">
        <w:rPr>
          <w:rFonts w:ascii="Angsana New" w:hAnsi="Angsana New" w:cs="Angsana New" w:hint="cs"/>
          <w:b/>
          <w:bCs/>
          <w:sz w:val="28"/>
          <w:szCs w:val="28"/>
          <w:cs/>
          <w:lang w:bidi="th-TH"/>
        </w:rPr>
        <w:t xml:space="preserve">“งานแถลงข่าว </w:t>
      </w:r>
      <w:r w:rsidR="001D442E" w:rsidRPr="009C2348">
        <w:rPr>
          <w:rFonts w:ascii="Angsana New" w:hAnsi="Angsana New" w:cs="Angsana New"/>
          <w:b/>
          <w:bCs/>
          <w:sz w:val="28"/>
          <w:szCs w:val="28"/>
        </w:rPr>
        <w:t>VIV ASIA 2019 GRAND SHOW PREVIEW</w:t>
      </w:r>
      <w:r w:rsidR="00455DC8" w:rsidRPr="009C2348">
        <w:rPr>
          <w:rFonts w:ascii="Angsana New" w:hAnsi="Angsana New" w:cs="Angsana New" w:hint="cs"/>
          <w:b/>
          <w:bCs/>
          <w:sz w:val="28"/>
          <w:szCs w:val="28"/>
          <w:cs/>
          <w:lang w:bidi="th-TH"/>
        </w:rPr>
        <w:t>”</w:t>
      </w:r>
    </w:p>
    <w:p w:rsidR="00455DC8" w:rsidRDefault="00455DC8" w:rsidP="00703CC4">
      <w:pPr>
        <w:spacing w:after="0"/>
        <w:jc w:val="center"/>
        <w:rPr>
          <w:rFonts w:ascii="Angsana New" w:hAnsi="Angsana New" w:cs="Angsana New"/>
          <w:sz w:val="28"/>
          <w:szCs w:val="28"/>
          <w:lang w:val="en-US" w:bidi="th-TH"/>
        </w:rPr>
      </w:pPr>
      <w:r w:rsidRPr="009C2348">
        <w:rPr>
          <w:rFonts w:ascii="Angsana New" w:hAnsi="Angsana New" w:cs="Angsana New"/>
          <w:b/>
          <w:bCs/>
          <w:sz w:val="28"/>
          <w:szCs w:val="28"/>
          <w:lang w:val="en-US"/>
        </w:rPr>
        <w:t xml:space="preserve">16 </w:t>
      </w:r>
      <w:r w:rsidR="00CC3570" w:rsidRPr="009C2348">
        <w:rPr>
          <w:rFonts w:ascii="Angsana New" w:hAnsi="Angsana New" w:cs="Angsana New" w:hint="cs"/>
          <w:b/>
          <w:bCs/>
          <w:sz w:val="28"/>
          <w:szCs w:val="28"/>
          <w:cs/>
          <w:lang w:val="en-US" w:bidi="th-TH"/>
        </w:rPr>
        <w:t xml:space="preserve">กันยายน </w:t>
      </w:r>
      <w:r w:rsidR="00CC3570" w:rsidRPr="009C2348">
        <w:rPr>
          <w:rFonts w:ascii="Angsana New" w:hAnsi="Angsana New" w:cs="Angsana New"/>
          <w:b/>
          <w:bCs/>
          <w:sz w:val="28"/>
          <w:szCs w:val="28"/>
          <w:lang w:val="en-US" w:bidi="th-TH"/>
        </w:rPr>
        <w:t>2561</w:t>
      </w:r>
      <w:r w:rsidRPr="009C2348">
        <w:rPr>
          <w:rFonts w:ascii="Angsana New" w:hAnsi="Angsana New" w:cs="Angsana New" w:hint="cs"/>
          <w:b/>
          <w:bCs/>
          <w:sz w:val="28"/>
          <w:szCs w:val="28"/>
          <w:cs/>
          <w:lang w:val="en-US" w:bidi="th-TH"/>
        </w:rPr>
        <w:t xml:space="preserve"> ณ </w:t>
      </w:r>
      <w:r w:rsidRPr="009C2348">
        <w:rPr>
          <w:rFonts w:ascii="Angsana New" w:hAnsi="Angsana New" w:cs="Angsana New"/>
          <w:b/>
          <w:bCs/>
          <w:sz w:val="28"/>
          <w:szCs w:val="28"/>
          <w:cs/>
          <w:lang w:val="en-US" w:bidi="th-TH"/>
        </w:rPr>
        <w:t>โรงแรมอินเตอร์คอนติเนนตัล</w:t>
      </w:r>
      <w:r w:rsidRPr="009C2348">
        <w:rPr>
          <w:rFonts w:ascii="Angsana New" w:hAnsi="Angsana New" w:cs="Angsana New" w:hint="cs"/>
          <w:b/>
          <w:bCs/>
          <w:sz w:val="28"/>
          <w:szCs w:val="28"/>
          <w:cs/>
          <w:lang w:val="en-US" w:bidi="th-TH"/>
        </w:rPr>
        <w:t xml:space="preserve"> เมือง</w:t>
      </w:r>
      <w:r w:rsidRPr="009C2348">
        <w:rPr>
          <w:rFonts w:ascii="Angsana New" w:hAnsi="Angsana New" w:cs="Angsana New"/>
          <w:b/>
          <w:bCs/>
          <w:sz w:val="28"/>
          <w:szCs w:val="28"/>
          <w:cs/>
          <w:lang w:val="en-US" w:bidi="th-TH"/>
        </w:rPr>
        <w:t>นานกิง</w:t>
      </w:r>
      <w:r w:rsidRPr="009C2348">
        <w:rPr>
          <w:rFonts w:ascii="Angsana New" w:hAnsi="Angsana New" w:cs="Angsana New" w:hint="cs"/>
          <w:b/>
          <w:bCs/>
          <w:sz w:val="28"/>
          <w:szCs w:val="28"/>
          <w:cs/>
          <w:lang w:val="en-US" w:bidi="th-TH"/>
        </w:rPr>
        <w:t xml:space="preserve"> ประเทศจีน</w:t>
      </w:r>
    </w:p>
    <w:p w:rsidR="00703CC4" w:rsidRPr="00703CC4" w:rsidRDefault="00703CC4" w:rsidP="00703CC4">
      <w:pPr>
        <w:spacing w:after="0"/>
        <w:jc w:val="center"/>
        <w:rPr>
          <w:rFonts w:ascii="Angsana New" w:hAnsi="Angsana New" w:cs="Angsana New"/>
          <w:sz w:val="28"/>
          <w:szCs w:val="28"/>
          <w:lang w:val="en-US" w:bidi="th-TH"/>
        </w:rPr>
      </w:pPr>
    </w:p>
    <w:p w:rsidR="005D1E8A" w:rsidRDefault="005D1E8A" w:rsidP="005D1E8A">
      <w:pPr>
        <w:spacing w:after="0"/>
        <w:jc w:val="center"/>
        <w:rPr>
          <w:rFonts w:ascii="Angsana New" w:hAnsi="Angsana New" w:cs="Angsana New"/>
          <w:bCs/>
          <w:sz w:val="28"/>
          <w:szCs w:val="28"/>
          <w:lang w:bidi="th-TH"/>
        </w:rPr>
      </w:pPr>
      <w:r w:rsidRPr="005D1E8A">
        <w:rPr>
          <w:rFonts w:ascii="Angsana New" w:hAnsi="Angsana New" w:cs="Angsana New"/>
          <w:bCs/>
          <w:noProof/>
          <w:sz w:val="28"/>
          <w:szCs w:val="28"/>
          <w:cs/>
          <w:lang w:val="en-US" w:bidi="th-TH"/>
        </w:rPr>
        <w:drawing>
          <wp:inline distT="0" distB="0" distL="0" distR="0">
            <wp:extent cx="3547679" cy="2362103"/>
            <wp:effectExtent l="0" t="0" r="0" b="635"/>
            <wp:docPr id="2" name="Picture 2" descr="G:\CCL - VIV Asia\VIV Asia 2019_13-15 Mar 19\VIV Asia Grand Show Preview in Nanjing 2018\Photo\VIV ASIA2019 Preview_๑๘๐๙๒๗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CL - VIV Asia\VIV Asia 2019_13-15 Mar 19\VIV Asia Grand Show Preview in Nanjing 2018\Photo\VIV ASIA2019 Preview_๑๘๐๙๒๗_0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37" cy="23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CC4" w:rsidRPr="005D1E8A" w:rsidRDefault="00703CC4" w:rsidP="005D1E8A">
      <w:pPr>
        <w:spacing w:after="0"/>
        <w:jc w:val="center"/>
        <w:rPr>
          <w:rFonts w:ascii="Angsana New" w:hAnsi="Angsana New" w:cs="Angsana New"/>
          <w:bCs/>
          <w:sz w:val="28"/>
          <w:szCs w:val="28"/>
          <w:lang w:bidi="th-TH"/>
        </w:rPr>
      </w:pPr>
    </w:p>
    <w:p w:rsidR="00AD4AE8" w:rsidRPr="009C2348" w:rsidRDefault="0094317E" w:rsidP="00CC3570">
      <w:pPr>
        <w:rPr>
          <w:rFonts w:ascii="Angsana New" w:hAnsi="Angsana New" w:cs="Angsana New"/>
          <w:bCs/>
          <w:sz w:val="28"/>
          <w:szCs w:val="28"/>
          <w:u w:val="single"/>
          <w:lang w:val="en-US" w:bidi="th-TH"/>
        </w:rPr>
      </w:pPr>
      <w:r w:rsidRPr="009C2348">
        <w:rPr>
          <w:rFonts w:ascii="Angsana New" w:hAnsi="Angsana New" w:cs="Angsana New"/>
          <w:b/>
          <w:sz w:val="28"/>
          <w:szCs w:val="28"/>
          <w:u w:val="single"/>
        </w:rPr>
        <w:t xml:space="preserve">VIV </w:t>
      </w:r>
      <w:r w:rsidR="00E96A4A" w:rsidRPr="009C2348">
        <w:rPr>
          <w:rFonts w:ascii="Angsana New" w:hAnsi="Angsana New" w:cs="Angsana New"/>
          <w:b/>
          <w:sz w:val="28"/>
          <w:szCs w:val="28"/>
          <w:u w:val="single"/>
        </w:rPr>
        <w:t>ASIA</w:t>
      </w:r>
      <w:r w:rsidR="00AD4AE8" w:rsidRPr="009C2348">
        <w:rPr>
          <w:rFonts w:ascii="Angsana New" w:hAnsi="Angsana New" w:cs="Angsana New"/>
          <w:b/>
          <w:sz w:val="28"/>
          <w:szCs w:val="28"/>
          <w:u w:val="single"/>
        </w:rPr>
        <w:t xml:space="preserve"> 2019</w:t>
      </w:r>
      <w:r w:rsidR="00AD4AE8" w:rsidRPr="009C2348">
        <w:rPr>
          <w:rFonts w:ascii="Angsana New" w:hAnsi="Angsana New" w:cs="Angsana New"/>
          <w:bCs/>
          <w:sz w:val="28"/>
          <w:szCs w:val="28"/>
          <w:u w:val="single"/>
        </w:rPr>
        <w:t xml:space="preserve"> </w:t>
      </w:r>
      <w:r w:rsidR="00455DC8" w:rsidRPr="009C2348">
        <w:rPr>
          <w:rFonts w:ascii="Angsana New" w:hAnsi="Angsana New" w:cs="Angsana New" w:hint="cs"/>
          <w:bCs/>
          <w:sz w:val="28"/>
          <w:szCs w:val="28"/>
          <w:u w:val="single"/>
          <w:cs/>
          <w:lang w:val="en-US" w:bidi="th-TH"/>
        </w:rPr>
        <w:t xml:space="preserve">เปิดอุตสาหกรรมใหม่ขับเคลื่อนสู่ </w:t>
      </w:r>
      <w:r w:rsidR="00E96A4A" w:rsidRPr="009C2348">
        <w:rPr>
          <w:rFonts w:ascii="Angsana New" w:hAnsi="Angsana New" w:cs="Angsana New" w:hint="cs"/>
          <w:bCs/>
          <w:sz w:val="28"/>
          <w:szCs w:val="28"/>
          <w:u w:val="single"/>
          <w:cs/>
          <w:lang w:val="en-US" w:bidi="th-TH"/>
        </w:rPr>
        <w:t>“</w:t>
      </w:r>
      <w:r w:rsidR="00455DC8" w:rsidRPr="009C2348">
        <w:rPr>
          <w:rFonts w:ascii="Angsana New" w:hAnsi="Angsana New" w:cs="Angsana New" w:hint="cs"/>
          <w:bCs/>
          <w:sz w:val="28"/>
          <w:szCs w:val="28"/>
          <w:u w:val="single"/>
          <w:cs/>
          <w:lang w:val="en-US" w:bidi="th-TH"/>
        </w:rPr>
        <w:t>อนาคตของวิศวกรรมอาหาร</w:t>
      </w:r>
      <w:r w:rsidR="00E96A4A" w:rsidRPr="009C2348">
        <w:rPr>
          <w:rFonts w:ascii="Angsana New" w:hAnsi="Angsana New" w:cs="Angsana New"/>
          <w:bCs/>
          <w:sz w:val="28"/>
          <w:szCs w:val="28"/>
          <w:u w:val="single"/>
          <w:lang w:val="en-US" w:bidi="th-TH"/>
        </w:rPr>
        <w:t>”</w:t>
      </w:r>
    </w:p>
    <w:p w:rsidR="00455DC8" w:rsidRDefault="00455DC8" w:rsidP="009C2348">
      <w:pPr>
        <w:jc w:val="thaiDistribute"/>
        <w:rPr>
          <w:rFonts w:ascii="Angsana New" w:hAnsi="Angsana New" w:cs="Angsana New"/>
          <w:b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วิฟ เอเชีย </w:t>
      </w:r>
      <w:r w:rsidR="00E4521F" w:rsidRPr="00E4521F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งานแสดงเทคโนโลยีและสัมมนาสำหรับอุตสาหกนนมปศุสัตว์และสัตว์น้ำระดับโลก ครอบค</w:t>
      </w:r>
      <w:r w:rsidR="00E4521F">
        <w:rPr>
          <w:rFonts w:ascii="Angsana New" w:hAnsi="Angsana New" w:cs="Angsana New"/>
          <w:b/>
          <w:sz w:val="28"/>
          <w:szCs w:val="28"/>
          <w:cs/>
          <w:lang w:val="en-US" w:bidi="th-TH"/>
        </w:rPr>
        <w:t>ลุมตั้งแต่เมล็ดพันธุ์จนถึงอาหาร</w:t>
      </w:r>
      <w:r w:rsidR="00E4521F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 </w:t>
      </w:r>
      <w:r w:rsidR="00EA20B3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จัดขึ้นระหว่างวันที่ </w:t>
      </w:r>
      <w:r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13-15 มีนาคม 2562 ณ ไบเทค กรุงเทพ</w:t>
      </w:r>
      <w:r w:rsidR="00E4521F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ฯ</w:t>
      </w:r>
      <w:r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 ประเทศไทย เพื่อตอบสนองความต้องการของผู้ประกอบการในวงการกว่า 1,250 ราย ซึ่งเป็นตัวแทนจากทุกสายพันธุ์ของอุตสาหกรรมปศุสัตว์และครบทุกภาคส่วนของห่วงโซ่อาหาร จึงทำให้งานวิฟ เอเชีย เป็นงานแสด</w:t>
      </w:r>
      <w:r w:rsidR="00E96A4A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งสินค้านานาชาติที่ทั่วโลกรอคอย </w:t>
      </w:r>
      <w:r w:rsidR="00EA20B3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โดยเมื่อเร็วๆ นี้ </w:t>
      </w:r>
      <w:r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มีการจัดงานแถลงข่าวเพื่อแถลงความคืบหน้าและคอนเซ็ปของการจัดงานในปีหน้า </w:t>
      </w:r>
      <w:r w:rsidR="00435D16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โดยเลือกจัดงานแถลงข่าวขึ้นที่ประเทศจีนเพราะประเทศจีนเปรียบเสมือนผู้นำและคู่ค้าที่สำคัญในอุตสาหกรรมปศุสัตว์ ท่ามกลางสื่อมวลชนและพันธมิตรการค้าจากนานาประเทศ</w:t>
      </w:r>
    </w:p>
    <w:p w:rsidR="005D1E8A" w:rsidRDefault="00C837D7" w:rsidP="00C837D7">
      <w:pPr>
        <w:jc w:val="center"/>
        <w:rPr>
          <w:rFonts w:ascii="Angsana New" w:hAnsi="Angsana New" w:cs="Angsana New"/>
          <w:b/>
          <w:sz w:val="28"/>
          <w:szCs w:val="28"/>
          <w:lang w:val="en-US" w:bidi="th-TH"/>
        </w:rPr>
      </w:pPr>
      <w:r w:rsidRPr="00C837D7">
        <w:rPr>
          <w:rFonts w:ascii="Angsana New" w:hAnsi="Angsana New" w:cs="Angsana New"/>
          <w:noProof/>
          <w:sz w:val="28"/>
          <w:szCs w:val="28"/>
          <w:lang w:val="en-US" w:bidi="th-TH"/>
        </w:rPr>
        <w:drawing>
          <wp:inline distT="0" distB="0" distL="0" distR="0" wp14:anchorId="079EE55A" wp14:editId="75D16B49">
            <wp:extent cx="2720067" cy="1742683"/>
            <wp:effectExtent l="0" t="0" r="4445" b="0"/>
            <wp:docPr id="35" name="Picture 35" descr="G:\CCL - VIV Asia\VIV Asia 2019_13-15 Mar 19\VIV Asia Grand Show Preview in Nanjing 2018\Photo\VIV ASIA2019 Preview_๑๘๐๙๒๗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CL - VIV Asia\VIV Asia 2019_13-15 Mar 19\VIV Asia Grand Show Preview in Nanjing 2018\Photo\VIV ASIA2019 Preview_๑๘๐๙๒๗_0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b="12091"/>
                    <a:stretch/>
                  </pic:blipFill>
                  <pic:spPr bwMode="auto">
                    <a:xfrm>
                      <a:off x="0" y="0"/>
                      <a:ext cx="2746084" cy="17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     </w:t>
      </w:r>
      <w:r w:rsidRPr="00C837D7">
        <w:rPr>
          <w:rFonts w:ascii="Angsana New" w:hAnsi="Angsana New" w:cs="Angsana New"/>
          <w:b/>
          <w:noProof/>
          <w:sz w:val="28"/>
          <w:szCs w:val="28"/>
          <w:lang w:val="en-US" w:bidi="th-TH"/>
        </w:rPr>
        <w:drawing>
          <wp:inline distT="0" distB="0" distL="0" distR="0">
            <wp:extent cx="3041244" cy="1725295"/>
            <wp:effectExtent l="0" t="0" r="6985" b="8255"/>
            <wp:docPr id="41" name="Picture 41" descr="G:\CCL - VIV Asia\VIV Asia 2019_13-15 Mar 19\VIV Asia Grand Show Preview in Nanjing 2018\Photo\VIV ASIA2019 Preview_๑๘๐๙๒๗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CCL - VIV Asia\VIV Asia 2019_13-15 Mar 19\VIV Asia Grand Show Preview in Nanjing 2018\Photo\VIV ASIA2019 Preview_๑๘๐๙๒๗_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3" t="29764" r="7097"/>
                    <a:stretch/>
                  </pic:blipFill>
                  <pic:spPr bwMode="auto">
                    <a:xfrm>
                      <a:off x="0" y="0"/>
                      <a:ext cx="3055840" cy="17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CC4" w:rsidRDefault="00703CC4" w:rsidP="00C837D7">
      <w:pPr>
        <w:jc w:val="center"/>
        <w:rPr>
          <w:rFonts w:ascii="Angsana New" w:hAnsi="Angsana New" w:cs="Angsana New"/>
          <w:b/>
          <w:sz w:val="28"/>
          <w:szCs w:val="28"/>
          <w:lang w:val="en-US" w:bidi="th-TH"/>
        </w:rPr>
      </w:pPr>
    </w:p>
    <w:p w:rsidR="005D1E8A" w:rsidRDefault="001031CC" w:rsidP="005D1E8A">
      <w:pPr>
        <w:rPr>
          <w:rFonts w:ascii="Angsana New" w:hAnsi="Angsana New" w:cs="Angsana New"/>
          <w:bCs/>
          <w:sz w:val="28"/>
          <w:szCs w:val="28"/>
          <w:u w:val="single"/>
          <w:lang w:bidi="th-TH"/>
        </w:rPr>
      </w:pPr>
      <w:r w:rsidRPr="009C2348">
        <w:rPr>
          <w:rFonts w:ascii="Angsana New" w:hAnsi="Angsana New" w:cs="Angsana New"/>
          <w:b/>
          <w:sz w:val="28"/>
          <w:szCs w:val="28"/>
          <w:u w:val="single"/>
        </w:rPr>
        <w:t xml:space="preserve">Food Engineering </w:t>
      </w:r>
      <w:r w:rsidR="00435D16" w:rsidRPr="009C2348">
        <w:rPr>
          <w:rFonts w:ascii="Angsana New" w:hAnsi="Angsana New" w:cs="Angsana New"/>
          <w:b/>
          <w:sz w:val="28"/>
          <w:szCs w:val="28"/>
          <w:u w:val="single"/>
          <w:cs/>
          <w:lang w:bidi="th-TH"/>
        </w:rPr>
        <w:t>–</w:t>
      </w:r>
      <w:r w:rsidR="00435D16" w:rsidRPr="009C2348">
        <w:rPr>
          <w:rFonts w:ascii="Angsana New" w:hAnsi="Angsana New" w:cs="Angsana New" w:hint="cs"/>
          <w:b/>
          <w:sz w:val="28"/>
          <w:szCs w:val="28"/>
          <w:u w:val="single"/>
          <w:cs/>
          <w:lang w:bidi="th-TH"/>
        </w:rPr>
        <w:t xml:space="preserve"> </w:t>
      </w:r>
      <w:r w:rsidR="00435D16" w:rsidRPr="009C2348">
        <w:rPr>
          <w:rFonts w:ascii="Angsana New" w:hAnsi="Angsana New" w:cs="Angsana New" w:hint="cs"/>
          <w:bCs/>
          <w:sz w:val="28"/>
          <w:szCs w:val="28"/>
          <w:u w:val="single"/>
          <w:cs/>
          <w:lang w:bidi="th-TH"/>
        </w:rPr>
        <w:t>วิศวกรรมอาหาร</w:t>
      </w:r>
    </w:p>
    <w:p w:rsidR="00435D16" w:rsidRPr="005D1E8A" w:rsidRDefault="005D1E8A" w:rsidP="00C837D7">
      <w:pPr>
        <w:rPr>
          <w:rFonts w:ascii="Angsana New" w:hAnsi="Angsana New" w:cs="Angsana New"/>
          <w:b/>
          <w:sz w:val="28"/>
          <w:szCs w:val="28"/>
          <w:cs/>
          <w:lang w:val="en-US" w:bidi="th-TH"/>
        </w:rPr>
      </w:pPr>
      <w:r w:rsidRPr="005D1E8A">
        <w:rPr>
          <w:rFonts w:ascii="Angsana New" w:hAnsi="Angsana New" w:cs="Angsana New"/>
          <w:b/>
          <w:noProof/>
          <w:sz w:val="28"/>
          <w:szCs w:val="28"/>
          <w:cs/>
          <w:lang w:val="en-US" w:bidi="th-TH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952500</wp:posOffset>
            </wp:positionV>
            <wp:extent cx="2790825" cy="1948815"/>
            <wp:effectExtent l="0" t="0" r="9525" b="0"/>
            <wp:wrapSquare wrapText="bothSides"/>
            <wp:docPr id="4" name="Picture 4" descr="G:\CCL - VIV Asia\VIV Asia 2019_13-15 Mar 19\VIV Asia Grand Show Preview in Nanjing 2018\Photo\VIV ASIA2019 Preview_๑๘๐๙๒๗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CL - VIV Asia\VIV Asia 2019_13-15 Mar 19\VIV Asia Grand Show Preview in Nanjing 2018\Photo\VIV ASIA2019 Preview_๑๘๐๙๒๗_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3" r="17613"/>
                    <a:stretch/>
                  </pic:blipFill>
                  <pic:spPr bwMode="auto">
                    <a:xfrm>
                      <a:off x="0" y="0"/>
                      <a:ext cx="279082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D16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สืบเนื่องมาจากอัตราการเติบโตทางเศรษฐกิจที่เพิ่มสูงขึ้นของวิถีชีวิตมนุษย์และความต้องการของผู้บริโภคที่เพิ่มมากขึ้นเรื่อยๆ ทำให้ผลิตภัณฑ์อาหารพร้อมรับประทานเติบโตตามไปด้วย ก่อให้เกิดการพัฒนาผลิตภัณฑ์อาหารให้ตอบโจทย์และเพียงพอต่อความต้องการดังกล่าว ปัจจุบันในภูมิภาคเอเชียกลายเป</w:t>
      </w:r>
      <w:r w:rsidR="00E96A4A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็นทวีปผู้ผลิตที่ต้องผลิตลูกชิ้</w:t>
      </w:r>
      <w:r w:rsidR="00532A35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น</w:t>
      </w:r>
      <w:r w:rsidR="00435D16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 ไส้กรอก และผลิตภัณฑ์จากเนื้อสัตว์แปรรูปอื่นๆ เพื่อป้อนเข้าสู่ตลาดมากขึ้นเรื่อยๆ</w:t>
      </w:r>
    </w:p>
    <w:p w:rsidR="00E96A4A" w:rsidRPr="009C2348" w:rsidRDefault="00532A35" w:rsidP="009C2348">
      <w:pPr>
        <w:jc w:val="both"/>
        <w:rPr>
          <w:rFonts w:ascii="Angsana New" w:hAnsi="Angsana New" w:cs="Angsana New"/>
          <w:b/>
          <w:sz w:val="28"/>
          <w:szCs w:val="28"/>
          <w:cs/>
          <w:lang w:bidi="th-TH"/>
        </w:rPr>
      </w:pPr>
      <w:r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ภายในงานแถลงข่าว </w:t>
      </w:r>
      <w:r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VIV </w:t>
      </w:r>
      <w:r w:rsidR="00E4521F">
        <w:rPr>
          <w:rFonts w:ascii="Angsana New" w:hAnsi="Angsana New" w:cs="Angsana New"/>
          <w:b/>
          <w:sz w:val="28"/>
          <w:szCs w:val="28"/>
          <w:lang w:val="en-US" w:bidi="th-TH"/>
        </w:rPr>
        <w:t>ASIA</w:t>
      </w:r>
      <w:r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 </w:t>
      </w:r>
      <w:r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คุณ </w:t>
      </w:r>
      <w:r w:rsidRPr="009C2348">
        <w:rPr>
          <w:rFonts w:ascii="Angsana New" w:hAnsi="Angsana New" w:cs="Angsana New"/>
          <w:sz w:val="28"/>
          <w:szCs w:val="28"/>
        </w:rPr>
        <w:t xml:space="preserve">Wang </w:t>
      </w:r>
      <w:proofErr w:type="spellStart"/>
      <w:r w:rsidRPr="009C2348">
        <w:rPr>
          <w:rFonts w:ascii="Angsana New" w:hAnsi="Angsana New" w:cs="Angsana New"/>
          <w:sz w:val="28"/>
          <w:szCs w:val="28"/>
        </w:rPr>
        <w:t>Yimin</w:t>
      </w:r>
      <w:proofErr w:type="spellEnd"/>
      <w:r w:rsidRPr="009C2348">
        <w:rPr>
          <w:rFonts w:ascii="Angsana New" w:hAnsi="Angsana New" w:cs="Angsana New" w:hint="cs"/>
          <w:sz w:val="28"/>
          <w:szCs w:val="28"/>
          <w:cs/>
          <w:lang w:bidi="th-TH"/>
        </w:rPr>
        <w:t xml:space="preserve"> 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รองประธาน บริษัท </w:t>
      </w:r>
      <w:proofErr w:type="spellStart"/>
      <w:r w:rsidRPr="009C2348">
        <w:rPr>
          <w:rFonts w:ascii="Angsana New" w:hAnsi="Angsana New" w:cs="Angsana New"/>
          <w:b/>
          <w:sz w:val="28"/>
          <w:szCs w:val="28"/>
          <w:lang w:bidi="th-TH"/>
        </w:rPr>
        <w:t>Hejun</w:t>
      </w:r>
      <w:proofErr w:type="spellEnd"/>
      <w:r w:rsidRPr="009C2348">
        <w:rPr>
          <w:rFonts w:ascii="Angsana New" w:hAnsi="Angsana New" w:cs="Angsana New"/>
          <w:b/>
          <w:sz w:val="28"/>
          <w:szCs w:val="28"/>
          <w:lang w:bidi="th-TH"/>
        </w:rPr>
        <w:t xml:space="preserve"> Consultant Co. , Ltd.</w:t>
      </w:r>
      <w:r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 และผู้อำนวยการ </w:t>
      </w:r>
      <w:proofErr w:type="spellStart"/>
      <w:r w:rsidR="00435D16" w:rsidRPr="009C2348">
        <w:rPr>
          <w:rFonts w:ascii="Angsana New" w:hAnsi="Angsana New" w:cs="Angsana New"/>
          <w:b/>
          <w:sz w:val="28"/>
          <w:szCs w:val="28"/>
        </w:rPr>
        <w:t>Hejun</w:t>
      </w:r>
      <w:proofErr w:type="spellEnd"/>
      <w:r w:rsidR="00435D16" w:rsidRPr="009C2348">
        <w:rPr>
          <w:rFonts w:ascii="Angsana New" w:hAnsi="Angsana New" w:cs="Angsana New"/>
          <w:b/>
          <w:sz w:val="28"/>
          <w:szCs w:val="28"/>
        </w:rPr>
        <w:t xml:space="preserve"> Agriculture Research </w:t>
      </w:r>
      <w:proofErr w:type="spellStart"/>
      <w:r w:rsidR="00435D16" w:rsidRPr="009C2348">
        <w:rPr>
          <w:rFonts w:ascii="Angsana New" w:hAnsi="Angsana New" w:cs="Angsana New"/>
          <w:b/>
          <w:sz w:val="28"/>
          <w:szCs w:val="28"/>
        </w:rPr>
        <w:t>Center</w:t>
      </w:r>
      <w:proofErr w:type="spellEnd"/>
      <w:r w:rsidR="00435D16" w:rsidRPr="009C2348">
        <w:rPr>
          <w:rFonts w:ascii="Angsana New" w:hAnsi="Angsana New" w:cs="Angsana New"/>
          <w:b/>
          <w:sz w:val="28"/>
          <w:szCs w:val="28"/>
        </w:rPr>
        <w:t xml:space="preserve"> </w:t>
      </w:r>
      <w:r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ได้กล่าวถึงบทบาทการเป็นผู้นำของประเทศจีนในป</w:t>
      </w:r>
      <w:r w:rsidR="0002431D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ัจจุบัน ซึ่งเป็นตัวแปรสำคัญในการชี้ชัดถึงแนวโน้มการปรับตัวและเทรนด์ของการบริโภคที่เพิ่มมากขึ้น มีการเพิ่มข้อกำหนดการผลิตและการสรรสร้างผลิตภัณฑ์เนื้อสัตว์ใหม่ๆ</w:t>
      </w:r>
      <w:r w:rsidR="003A783A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 เพื่อสร้างโอกาสในการค้าปลีก </w:t>
      </w:r>
      <w:r w:rsidR="0002431D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ตลาด </w:t>
      </w:r>
      <w:r w:rsidR="0002431D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>E-Commerce</w:t>
      </w:r>
      <w:r w:rsidR="003A783A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 </w:t>
      </w:r>
      <w:r w:rsidR="003A783A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และ</w:t>
      </w:r>
      <w:r w:rsidR="0002431D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 </w:t>
      </w:r>
      <w:r w:rsidR="003A783A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ขวางห่วงโซ่การผลิต</w:t>
      </w:r>
      <w:r w:rsidR="003A783A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 </w:t>
      </w:r>
    </w:p>
    <w:p w:rsidR="0087177D" w:rsidRPr="009C2348" w:rsidRDefault="003A783A" w:rsidP="009C2348">
      <w:pPr>
        <w:jc w:val="both"/>
        <w:rPr>
          <w:rFonts w:ascii="Angsana New" w:hAnsi="Angsana New" w:cs="Angsana New"/>
          <w:b/>
          <w:sz w:val="28"/>
          <w:szCs w:val="28"/>
          <w:lang w:bidi="th-TH"/>
        </w:rPr>
      </w:pPr>
      <w:r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ปั</w:t>
      </w:r>
      <w:r w:rsidR="00E96A4A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จ</w:t>
      </w:r>
      <w:r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จุบันเอเชียมีการพัฒนาตลาดการค้าด้านปศุสัตว์เพิ่มขึ้นอย่างต่อเนื่องจนกลายเป็นผู้นำในการลงทุนกับเครื่องมือที่ใช้เทคโนโลยีขั้นสูง</w:t>
      </w:r>
      <w:r w:rsidR="00E96A4A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 และ เครื่องมือใหม่ในกระบ</w:t>
      </w:r>
      <w:r w:rsidR="0087177D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วนการผลิต นับเป็นการช่วยเพิ่มมูลค้าให้กับการผลิตเนื้อสัตว์ ไปจนถึงผลิตภัณฑ์พร้อมรับประทาน </w:t>
      </w:r>
    </w:p>
    <w:p w:rsidR="0087177D" w:rsidRPr="009C2348" w:rsidRDefault="0087177D" w:rsidP="009C2348">
      <w:pPr>
        <w:jc w:val="both"/>
        <w:rPr>
          <w:rFonts w:ascii="Angsana New" w:hAnsi="Angsana New" w:cs="Angsana New"/>
          <w:b/>
          <w:sz w:val="28"/>
          <w:szCs w:val="28"/>
          <w:cs/>
          <w:lang w:val="en-US" w:bidi="th-TH"/>
        </w:rPr>
      </w:pPr>
      <w:r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คุณ </w:t>
      </w:r>
      <w:proofErr w:type="spellStart"/>
      <w:r w:rsidR="003A783A" w:rsidRPr="009C2348">
        <w:rPr>
          <w:rFonts w:ascii="Angsana New" w:hAnsi="Angsana New" w:cs="Angsana New"/>
          <w:b/>
          <w:sz w:val="28"/>
          <w:szCs w:val="28"/>
        </w:rPr>
        <w:t>Zhenja</w:t>
      </w:r>
      <w:proofErr w:type="spellEnd"/>
      <w:r w:rsidR="003A783A" w:rsidRPr="009C2348">
        <w:rPr>
          <w:rFonts w:ascii="Angsana New" w:hAnsi="Angsana New" w:cs="Angsana New"/>
          <w:b/>
          <w:sz w:val="28"/>
          <w:szCs w:val="28"/>
        </w:rPr>
        <w:t xml:space="preserve"> </w:t>
      </w:r>
      <w:proofErr w:type="spellStart"/>
      <w:r w:rsidR="003A783A" w:rsidRPr="009C2348">
        <w:rPr>
          <w:rFonts w:ascii="Angsana New" w:hAnsi="Angsana New" w:cs="Angsana New"/>
          <w:b/>
          <w:sz w:val="28"/>
          <w:szCs w:val="28"/>
        </w:rPr>
        <w:t>Antochin</w:t>
      </w:r>
      <w:proofErr w:type="spellEnd"/>
      <w:r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 ผู้จัดกา</w:t>
      </w:r>
      <w:r w:rsidR="00EA20B3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รโครงการ</w:t>
      </w:r>
      <w:r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 </w:t>
      </w:r>
      <w:r w:rsidRPr="009C2348">
        <w:rPr>
          <w:rFonts w:ascii="Angsana New" w:hAnsi="Angsana New" w:cs="Angsana New"/>
          <w:b/>
          <w:sz w:val="28"/>
          <w:szCs w:val="28"/>
          <w:lang w:val="en-US" w:bidi="th-TH"/>
        </w:rPr>
        <w:t>VIV A</w:t>
      </w:r>
      <w:r w:rsidR="00E96A4A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>SIA</w:t>
      </w:r>
      <w:r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 </w:t>
      </w:r>
      <w:r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กล่าวว่า “</w:t>
      </w:r>
      <w:r w:rsidR="00D95E09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ปัจจุบัน งานวิฟ เอเชีย เป็นส่วนหนึ่งของห่วงโซ่ธุรกิจปศุสัตว์ที่ครอบ</w:t>
      </w:r>
      <w:r w:rsidR="00DC6E6B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คลุมตั้งแต่การผลิตเนื้อสัตว์จนถึงอาหารพร้อมรับประทาน เสมือน</w:t>
      </w:r>
      <w:r w:rsidR="00D95E09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ต้นน้ำจนถึงปลายน้ำอย่างครบ</w:t>
      </w:r>
      <w:r w:rsidR="00E96A4A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วงจร</w:t>
      </w:r>
      <w:r w:rsidR="00D95E09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 ภายในงานมีการเชิญ 60 บริษัทที่เกี่ยวข้องกับการ</w:t>
      </w:r>
      <w:r w:rsidR="00EA20B3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โรงชำแหละ</w:t>
      </w:r>
      <w:r w:rsidR="00D95E09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และการแปรรูปสัตว์ เพราะจากผลสำรวจพบว่า 16.6</w:t>
      </w:r>
      <w:r w:rsidR="00D95E09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% </w:t>
      </w:r>
      <w:r w:rsidR="00D95E09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ของผู้เข้าชมงานมีความสนใจในส่วนนี้”</w:t>
      </w:r>
    </w:p>
    <w:p w:rsidR="00DC6E6B" w:rsidRPr="009C2348" w:rsidRDefault="00DC6E6B" w:rsidP="009C2348">
      <w:pPr>
        <w:jc w:val="both"/>
        <w:rPr>
          <w:rFonts w:ascii="Angsana New" w:hAnsi="Angsana New" w:cs="Angsana New"/>
          <w:b/>
          <w:sz w:val="28"/>
          <w:szCs w:val="28"/>
          <w:cs/>
          <w:lang w:bidi="th-TH"/>
        </w:rPr>
      </w:pP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“สิ่งสำคัญที่จะเกิดขึ้นในปี 2019 จะมีการเปิดตัวโซนธุรกิจใหม่ภายในงานวิฟ เอเชีย ซึ่งก็คือ โซนวิศวกรรมอาหาร ซึ่งเราได้แบ่งพื้นที่สำหรับธุรกิจนี้ไว้เป็น 2 เท่าของปีที่ผ่านมาเมื่อเปรียบเทียบกับโซน</w:t>
      </w:r>
      <w:r w:rsidR="00EA20B3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โรงชำแหละ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 และ กระบวนการแปรรูป ซึ่งมีบริษัทชั้นนำมากกว่า 100 รายทั่วโลกพร้อมที่จะนำเสนออุปกรณ์ เ</w:t>
      </w:r>
      <w:r w:rsidR="00EA20B3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ทคโ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นโลยี และการบริการในการขนส่ง แช่แข็ง ส่วนผสมอาหารสัตว์ และการบรรจุภัณฑ์พร้อมจัดจำหน่าย เป็นต้น</w:t>
      </w:r>
      <w:r w:rsidR="00C027CA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 ซึ่งวิศวกรรมอาหารคือการรวมกันของหลายส</w:t>
      </w:r>
      <w:r w:rsidR="00EA20B3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ายพันธุ์</w:t>
      </w:r>
      <w:r w:rsidR="00C027CA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 ครอบคลุมทั้งเนื้อสัตว์ปีก, ก</w:t>
      </w:r>
      <w:r w:rsidR="00EA20B3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ระบวน</w:t>
      </w:r>
      <w:r w:rsidR="00C027CA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การผลิตไข่, สัตว์เนื้อแดง, ปลา, กุ้ง และผลิตภัณฑ์จากนม” </w:t>
      </w:r>
    </w:p>
    <w:p w:rsidR="00C837D7" w:rsidRDefault="00C837D7" w:rsidP="00C837D7">
      <w:pPr>
        <w:rPr>
          <w:rFonts w:ascii="Angsana New" w:hAnsi="Angsana New" w:cs="Angsana New"/>
          <w:b/>
          <w:bCs/>
          <w:noProof/>
          <w:sz w:val="28"/>
          <w:szCs w:val="28"/>
          <w:u w:val="single"/>
          <w:lang w:val="en-US" w:bidi="th-TH"/>
        </w:rPr>
      </w:pPr>
      <w:r w:rsidRPr="005D1E8A">
        <w:rPr>
          <w:rFonts w:ascii="Angsana New" w:hAnsi="Angsana New" w:cs="Angsana New"/>
          <w:b/>
          <w:bCs/>
          <w:noProof/>
          <w:sz w:val="28"/>
          <w:szCs w:val="28"/>
          <w:u w:val="single"/>
          <w:cs/>
          <w:lang w:val="en-US" w:bidi="th-TH"/>
        </w:rPr>
        <w:drawing>
          <wp:anchor distT="0" distB="0" distL="114300" distR="114300" simplePos="0" relativeHeight="251660288" behindDoc="0" locked="0" layoutInCell="1" allowOverlap="1" wp14:anchorId="68FCDADD" wp14:editId="47653630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3095625" cy="1826895"/>
            <wp:effectExtent l="0" t="0" r="0" b="1905"/>
            <wp:wrapSquare wrapText="bothSides"/>
            <wp:docPr id="5" name="Picture 5" descr="G:\CCL - VIV Asia\VIV Asia 2019_13-15 Mar 19\VIV Asia Grand Show Preview in Nanjing 2018\Photo\VIV ASIA2019 Preview_๑๘๐๙๒๗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CL - VIV Asia\VIV Asia 2019_13-15 Mar 19\VIV Asia Grand Show Preview in Nanjing 2018\Photo\VIV ASIA2019 Preview_๑๘๐๙๒๗_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" r="7953" b="10243"/>
                    <a:stretch/>
                  </pic:blipFill>
                  <pic:spPr bwMode="auto">
                    <a:xfrm>
                      <a:off x="0" y="0"/>
                      <a:ext cx="3098326" cy="18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9F" w:rsidRPr="009C2348">
        <w:rPr>
          <w:rFonts w:ascii="Angsana New" w:hAnsi="Angsana New" w:cs="Angsana New"/>
          <w:b/>
          <w:sz w:val="28"/>
          <w:szCs w:val="28"/>
          <w:u w:val="single"/>
        </w:rPr>
        <w:t>Pork sector developments</w:t>
      </w:r>
      <w:r w:rsidR="00D52EC6" w:rsidRPr="009C2348">
        <w:rPr>
          <w:rFonts w:ascii="Angsana New" w:hAnsi="Angsana New" w:cs="Angsana New" w:hint="cs"/>
          <w:b/>
          <w:sz w:val="28"/>
          <w:szCs w:val="28"/>
          <w:u w:val="single"/>
          <w:cs/>
          <w:lang w:bidi="th-TH"/>
        </w:rPr>
        <w:t xml:space="preserve"> </w:t>
      </w:r>
      <w:r w:rsidR="00D52EC6" w:rsidRPr="009C2348">
        <w:rPr>
          <w:rFonts w:ascii="Angsana New" w:hAnsi="Angsana New" w:cs="Angsana New"/>
          <w:b/>
          <w:sz w:val="28"/>
          <w:szCs w:val="28"/>
          <w:u w:val="single"/>
          <w:cs/>
          <w:lang w:bidi="th-TH"/>
        </w:rPr>
        <w:t>–</w:t>
      </w:r>
      <w:r w:rsidR="00D52EC6" w:rsidRPr="009C2348">
        <w:rPr>
          <w:rFonts w:ascii="Angsana New" w:hAnsi="Angsana New" w:cs="Angsana New" w:hint="cs"/>
          <w:b/>
          <w:sz w:val="28"/>
          <w:szCs w:val="28"/>
          <w:u w:val="single"/>
          <w:cs/>
          <w:lang w:bidi="th-TH"/>
        </w:rPr>
        <w:t xml:space="preserve"> </w:t>
      </w:r>
      <w:r w:rsidR="00D52EC6" w:rsidRPr="009C2348">
        <w:rPr>
          <w:rFonts w:ascii="Angsana New" w:hAnsi="Angsana New" w:cs="Angsana New" w:hint="cs"/>
          <w:b/>
          <w:bCs/>
          <w:sz w:val="28"/>
          <w:szCs w:val="28"/>
          <w:u w:val="single"/>
          <w:cs/>
          <w:lang w:val="en-US" w:bidi="th-TH"/>
        </w:rPr>
        <w:t>การพัฒนาธุรกิจเนื้อหมู</w:t>
      </w:r>
      <w:r w:rsidR="005D1E8A">
        <w:rPr>
          <w:rFonts w:ascii="Angsana New" w:hAnsi="Angsana New" w:cs="Angsana New" w:hint="cs"/>
          <w:b/>
          <w:bCs/>
          <w:noProof/>
          <w:sz w:val="28"/>
          <w:szCs w:val="28"/>
          <w:u w:val="single"/>
          <w:cs/>
          <w:lang w:val="en-US" w:bidi="th-TH"/>
        </w:rPr>
        <w:t xml:space="preserve">   </w:t>
      </w:r>
    </w:p>
    <w:p w:rsidR="00D52EC6" w:rsidRPr="00C837D7" w:rsidRDefault="000863AC" w:rsidP="00C837D7">
      <w:pPr>
        <w:rPr>
          <w:rFonts w:ascii="Angsana New" w:hAnsi="Angsana New" w:cs="Angsana New"/>
          <w:b/>
          <w:bCs/>
          <w:noProof/>
          <w:sz w:val="28"/>
          <w:szCs w:val="28"/>
          <w:u w:val="single"/>
          <w:lang w:val="en-US" w:bidi="th-TH"/>
        </w:rPr>
      </w:pP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คุณปนัดดา ก๋งม้า ผู้อำนวยการโครงการ</w:t>
      </w:r>
      <w:r w:rsidRPr="009C2348">
        <w:rPr>
          <w:rFonts w:ascii="Angsana New" w:hAnsi="Angsana New" w:cs="Angsana New"/>
          <w:sz w:val="28"/>
          <w:szCs w:val="28"/>
          <w:lang w:val="en-US" w:bidi="th-TH"/>
        </w:rPr>
        <w:t xml:space="preserve"> 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วิฟ เอเชีย เลือกจัดงานแถลงข่าวการจัดงานครั้งนี้ที่ประเทศจีน ภายในช่วงการจัดงาน วิฟ ไชน่า เพื่อให้สื่อมวลชนได้เห็นภาพรวมของงานวิฟ บางส่วนที่เมืองนานกิง ประเทศจีน โดยเน้นไปที่ความหลากหลายของส</w:t>
      </w:r>
      <w:r w:rsidR="00EA20B3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ายพันธุ์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เน้นหนักที่เนื้อสัตว์ปีก, ไข่, อาหารทะเล และผลิตภัณฑ์นม คุณปนัดดา กล่าวว่า “จากมุมมองของผู้จัดงาน สัตว์ปีกเป็นธุรกิจที่ครบถ้วนสมบูรณ์ที่สุดในงานวิฟ 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lastRenderedPageBreak/>
        <w:t>เอเชีย ในขณะที่ส่วนที</w:t>
      </w:r>
      <w:r w:rsidR="001F5B91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เหลือยังคงพัฒนาอย่างต่อเนื่อง ซึ่งภายในงานจะมีการนำเสนอธุรกิจการผลิตเนื้อหมู ซึ่งมีผู้จัดจำหน่ายจำนวนมาก ตามมาด้วยธุรกิจสัตว์ปีกและไข่ เป็นต้น</w:t>
      </w:r>
      <w:r w:rsidR="00550805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”</w:t>
      </w:r>
      <w:r w:rsidR="005D1E8A" w:rsidRPr="005D1E8A">
        <w:rPr>
          <w:rFonts w:ascii="Angsana New" w:hAnsi="Angsana New" w:cs="Angsana New"/>
          <w:b/>
          <w:bCs/>
          <w:noProof/>
          <w:sz w:val="28"/>
          <w:szCs w:val="28"/>
          <w:u w:val="single"/>
          <w:cs/>
          <w:lang w:val="en-US" w:bidi="th-TH"/>
        </w:rPr>
        <w:t xml:space="preserve"> </w:t>
      </w:r>
    </w:p>
    <w:p w:rsidR="00550805" w:rsidRDefault="00550805" w:rsidP="009C2348">
      <w:pPr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“จากความสำคัญของธุรกิจการผลิตเนื้อหมูในตลาด งานวิฟ เอเชีย ให้ความสำคัญอย่างยิ่งกับการพัฒนาธุรกิจนี้ มีการผสมผสานหลายธุรกิจเข้าด้วยกันด้วยวิธีการที่หลากหลาย การปรับปรุงพันธุ์ การนำเภสัชศาสาตร์เข้ามาช่วยในการพัฒนาผลิตภัณฑ์ให้มีมาตรฐานสูงขึ้นเรื่อยๆ </w:t>
      </w:r>
      <w:r w:rsidR="00E96A4A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เพราะ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จุดแข็งที่สุดของการจัดงาน วิฟ เอเชีย คือ การเสริมสร้างความเข็มแข็งให้กับธุรกิจการพัฒนาด้านพันธุกรรมของสัตว์, การสืบพันธุ์ แ</w:t>
      </w:r>
      <w:r w:rsidR="00E96A4A"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ละอุปกรณ์ที่สำคัญในฟาร์ม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”</w:t>
      </w:r>
    </w:p>
    <w:p w:rsidR="00C837D7" w:rsidRPr="009C2348" w:rsidRDefault="00703CC4" w:rsidP="00C837D7">
      <w:pPr>
        <w:jc w:val="center"/>
        <w:rPr>
          <w:rFonts w:ascii="Angsana New" w:hAnsi="Angsana New" w:cs="Angsana New"/>
          <w:sz w:val="28"/>
          <w:szCs w:val="28"/>
          <w:lang w:val="en-US" w:bidi="th-TH"/>
        </w:rPr>
      </w:pPr>
      <w:r w:rsidRPr="00703CC4">
        <w:rPr>
          <w:rFonts w:ascii="Angsana New" w:hAnsi="Angsana New" w:cs="Angsana New"/>
          <w:noProof/>
          <w:sz w:val="28"/>
          <w:szCs w:val="28"/>
          <w:lang w:val="en-US" w:bidi="th-TH"/>
        </w:rPr>
        <w:drawing>
          <wp:inline distT="0" distB="0" distL="0" distR="0">
            <wp:extent cx="3012186" cy="2009405"/>
            <wp:effectExtent l="0" t="0" r="0" b="0"/>
            <wp:docPr id="42" name="Picture 42" descr="G:\CCL - VIV Asia\VIV Asia 2019_13-15 Mar 19\VIV Asia Grand Show Preview in Nanjing 2018\Photo\VIV ASIA2019 Preview_๑๘๐๙๒๗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CCL - VIV Asia\VIV Asia 2019_13-15 Mar 19\VIV Asia Grand Show Preview in Nanjing 2018\Photo\VIV ASIA2019 Preview_๑๘๐๙๒๗_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08" cy="20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7D7">
        <w:rPr>
          <w:rFonts w:ascii="Angsana New" w:hAnsi="Angsana New" w:cs="Angsana New"/>
          <w:sz w:val="28"/>
          <w:szCs w:val="28"/>
          <w:lang w:val="en-US" w:bidi="th-TH"/>
        </w:rPr>
        <w:t xml:space="preserve">   </w:t>
      </w:r>
      <w:r>
        <w:rPr>
          <w:rFonts w:ascii="Angsana New" w:hAnsi="Angsana New" w:cs="Angsana New"/>
          <w:noProof/>
          <w:sz w:val="28"/>
          <w:szCs w:val="28"/>
          <w:lang w:val="en-US" w:bidi="th-TH"/>
        </w:rPr>
        <w:t xml:space="preserve">   </w:t>
      </w:r>
      <w:r w:rsidRPr="00703CC4">
        <w:rPr>
          <w:rFonts w:ascii="Angsana New" w:hAnsi="Angsana New" w:cs="Angsana New"/>
          <w:noProof/>
          <w:sz w:val="28"/>
          <w:szCs w:val="28"/>
          <w:lang w:val="en-US" w:bidi="th-TH"/>
        </w:rPr>
        <w:drawing>
          <wp:inline distT="0" distB="0" distL="0" distR="0">
            <wp:extent cx="2865893" cy="2012315"/>
            <wp:effectExtent l="0" t="0" r="0" b="6985"/>
            <wp:docPr id="43" name="Picture 43" descr="G:\CCL - VIV Asia\VIV Asia 2019_13-15 Mar 19\VIV Asia Grand Show Preview in Nanjing 2018\Photo\VIV ASIA2019 Preview_๑๘๐๙๒๗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CCL - VIV Asia\VIV Asia 2019_13-15 Mar 19\VIV Asia Grand Show Preview in Nanjing 2018\Photo\VIV ASIA2019 Preview_๑๘๐๙๒๗_0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2" r="26886"/>
                    <a:stretch/>
                  </pic:blipFill>
                  <pic:spPr bwMode="auto">
                    <a:xfrm>
                      <a:off x="0" y="0"/>
                      <a:ext cx="2871126" cy="20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0E4" w:rsidRPr="009C2348" w:rsidRDefault="007120E4" w:rsidP="009C2348">
      <w:pPr>
        <w:jc w:val="thaiDistribute"/>
        <w:rPr>
          <w:rFonts w:ascii="Angsana New" w:hAnsi="Angsana New" w:cs="Angsana New"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>นอกจากนั้น งาน วิฟ เอเชีย 2019 จะมีขนาดพื้นที่ที่กว้างขวางยิ่งขึ้น และ รวมบรรดาผู้จัดจำหน่ายในสายการผลิตเนื้อหมูทั่วโลกมาเข้าร่วมงาน ผู้เข้าชมงานสามารถเพลิดเพลินกับการเยี่ยมชมผลิตภัณฑ์ เทคโน</w:t>
      </w:r>
      <w:r w:rsidRPr="009C2348">
        <w:rPr>
          <w:rFonts w:ascii="Angsana New" w:hAnsi="Angsana New" w:cs="Angsana New"/>
          <w:sz w:val="28"/>
          <w:szCs w:val="28"/>
          <w:cs/>
          <w:lang w:val="en-US" w:bidi="th-TH"/>
        </w:rPr>
        <w:t>โลยีต่างๆ ตลอดจนสัมมนาหลากหลายหัวข้อที่น่าสนใจเพื่อกระตุ้นตลาดการค้าเนื้อหมูในช่วงสัปดาห์การจัดวิฟ เอเชีย</w:t>
      </w:r>
    </w:p>
    <w:p w:rsidR="00C837D7" w:rsidRPr="00703CC4" w:rsidRDefault="00CC3570" w:rsidP="00703CC4">
      <w:pPr>
        <w:rPr>
          <w:rFonts w:ascii="Angsana New" w:hAnsi="Angsana New" w:cs="Angsana New"/>
          <w:bCs/>
          <w:sz w:val="28"/>
          <w:szCs w:val="28"/>
          <w:u w:val="single"/>
          <w:cs/>
          <w:lang w:bidi="th-TH"/>
        </w:rPr>
      </w:pPr>
      <w:r w:rsidRPr="00703CC4">
        <w:rPr>
          <w:rFonts w:ascii="Angsana New" w:hAnsi="Angsana New" w:cs="Angsana New" w:hint="cs"/>
          <w:bCs/>
          <w:sz w:val="28"/>
          <w:szCs w:val="28"/>
          <w:u w:val="single"/>
          <w:cs/>
          <w:lang w:bidi="th-TH"/>
        </w:rPr>
        <w:t>การ</w:t>
      </w:r>
      <w:r w:rsidR="00EA20B3" w:rsidRPr="00703CC4">
        <w:rPr>
          <w:rFonts w:ascii="Angsana New" w:hAnsi="Angsana New" w:cs="Angsana New" w:hint="cs"/>
          <w:bCs/>
          <w:sz w:val="28"/>
          <w:szCs w:val="28"/>
          <w:u w:val="single"/>
          <w:cs/>
          <w:lang w:bidi="th-TH"/>
        </w:rPr>
        <w:t>ประ</w:t>
      </w:r>
      <w:r w:rsidRPr="00703CC4">
        <w:rPr>
          <w:rFonts w:ascii="Angsana New" w:hAnsi="Angsana New" w:cs="Angsana New" w:hint="cs"/>
          <w:bCs/>
          <w:sz w:val="28"/>
          <w:szCs w:val="28"/>
          <w:u w:val="single"/>
          <w:cs/>
          <w:lang w:bidi="th-TH"/>
        </w:rPr>
        <w:t xml:space="preserve">ชุม  </w:t>
      </w:r>
      <w:r w:rsidR="000358FD" w:rsidRPr="00703CC4">
        <w:rPr>
          <w:rFonts w:ascii="Angsana New" w:hAnsi="Angsana New" w:cs="Angsana New"/>
          <w:bCs/>
          <w:sz w:val="28"/>
          <w:szCs w:val="28"/>
          <w:u w:val="single"/>
        </w:rPr>
        <w:t xml:space="preserve">GFFC </w:t>
      </w:r>
      <w:r w:rsidR="00EA20B3" w:rsidRPr="00703CC4">
        <w:rPr>
          <w:rFonts w:ascii="Angsana New" w:hAnsi="Angsana New" w:cs="Angsana New" w:hint="cs"/>
          <w:bCs/>
          <w:sz w:val="28"/>
          <w:szCs w:val="28"/>
          <w:u w:val="single"/>
          <w:cs/>
          <w:lang w:bidi="th-TH"/>
        </w:rPr>
        <w:t xml:space="preserve">ครั้งที่ </w:t>
      </w:r>
      <w:r w:rsidR="00EA20B3" w:rsidRPr="00703CC4">
        <w:rPr>
          <w:rFonts w:ascii="Angsana New" w:hAnsi="Angsana New" w:cs="Angsana New"/>
          <w:bCs/>
          <w:sz w:val="28"/>
          <w:szCs w:val="28"/>
          <w:u w:val="single"/>
          <w:lang w:val="en-US" w:bidi="th-TH"/>
        </w:rPr>
        <w:t xml:space="preserve">6 </w:t>
      </w:r>
      <w:r w:rsidR="000358FD" w:rsidRPr="00703CC4">
        <w:rPr>
          <w:rFonts w:ascii="Angsana New" w:hAnsi="Angsana New" w:cs="Angsana New" w:hint="cs"/>
          <w:bCs/>
          <w:sz w:val="28"/>
          <w:szCs w:val="28"/>
          <w:u w:val="single"/>
          <w:cs/>
          <w:lang w:bidi="th-TH"/>
        </w:rPr>
        <w:t>โดย</w:t>
      </w:r>
      <w:r w:rsidR="00133135" w:rsidRPr="00703CC4">
        <w:rPr>
          <w:rFonts w:ascii="Angsana New" w:hAnsi="Angsana New" w:cs="Angsana New"/>
          <w:bCs/>
          <w:sz w:val="28"/>
          <w:szCs w:val="28"/>
          <w:u w:val="single"/>
        </w:rPr>
        <w:t xml:space="preserve"> IFIF </w:t>
      </w:r>
      <w:r w:rsidRPr="00703CC4">
        <w:rPr>
          <w:rFonts w:ascii="Angsana New" w:hAnsi="Angsana New" w:cs="Angsana New" w:hint="cs"/>
          <w:bCs/>
          <w:sz w:val="28"/>
          <w:szCs w:val="28"/>
          <w:u w:val="single"/>
          <w:cs/>
          <w:lang w:bidi="th-TH"/>
        </w:rPr>
        <w:t>จัดขึ้นก่อนหน้างาน</w:t>
      </w:r>
      <w:r w:rsidR="00133135" w:rsidRPr="00703CC4">
        <w:rPr>
          <w:rFonts w:ascii="Angsana New" w:hAnsi="Angsana New" w:cs="Angsana New"/>
          <w:bCs/>
          <w:sz w:val="28"/>
          <w:szCs w:val="28"/>
          <w:u w:val="single"/>
        </w:rPr>
        <w:t xml:space="preserve"> VIV </w:t>
      </w:r>
      <w:r w:rsidR="00E96A4A" w:rsidRPr="00703CC4">
        <w:rPr>
          <w:rFonts w:ascii="Angsana New" w:hAnsi="Angsana New" w:cs="Angsana New"/>
          <w:bCs/>
          <w:sz w:val="28"/>
          <w:szCs w:val="28"/>
          <w:u w:val="single"/>
        </w:rPr>
        <w:t>ASIA</w:t>
      </w:r>
      <w:r w:rsidR="00133135" w:rsidRPr="00703CC4">
        <w:rPr>
          <w:rFonts w:ascii="Angsana New" w:hAnsi="Angsana New" w:cs="Angsana New"/>
          <w:bCs/>
          <w:sz w:val="28"/>
          <w:szCs w:val="28"/>
          <w:u w:val="single"/>
        </w:rPr>
        <w:t xml:space="preserve"> 2019</w:t>
      </w:r>
      <w:r w:rsidR="00C837D7" w:rsidRPr="00703CC4">
        <w:rPr>
          <w:rFonts w:ascii="Angsana New" w:hAnsi="Angsana New" w:cs="Angsana New" w:hint="cs"/>
          <w:bCs/>
          <w:sz w:val="28"/>
          <w:szCs w:val="28"/>
          <w:u w:val="single"/>
          <w:cs/>
          <w:lang w:bidi="th-TH"/>
        </w:rPr>
        <w:t xml:space="preserve">     </w:t>
      </w:r>
      <w:bookmarkStart w:id="0" w:name="_GoBack"/>
      <w:bookmarkEnd w:id="0"/>
    </w:p>
    <w:p w:rsidR="00CC3570" w:rsidRPr="009C2348" w:rsidRDefault="00C837D7" w:rsidP="009C2348">
      <w:pPr>
        <w:spacing w:after="0"/>
        <w:jc w:val="thaiDistribute"/>
        <w:rPr>
          <w:rFonts w:ascii="Angsana New" w:hAnsi="Angsana New" w:cs="Angsana New"/>
          <w:b/>
          <w:sz w:val="28"/>
          <w:szCs w:val="28"/>
          <w:lang w:val="en-US" w:bidi="th-TH"/>
        </w:rPr>
      </w:pPr>
      <w:r w:rsidRPr="00C837D7">
        <w:rPr>
          <w:rFonts w:ascii="Angsana New" w:hAnsi="Angsana New" w:cs="Angsana New"/>
          <w:b/>
          <w:noProof/>
          <w:sz w:val="28"/>
          <w:szCs w:val="28"/>
          <w:cs/>
          <w:lang w:val="en-US"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6350</wp:posOffset>
            </wp:positionV>
            <wp:extent cx="1838325" cy="1905000"/>
            <wp:effectExtent l="0" t="0" r="9525" b="0"/>
            <wp:wrapSquare wrapText="bothSides"/>
            <wp:docPr id="39" name="Picture 39" descr="G:\CCL - VIV Asia\VIV Asia 2019_13-15 Mar 19\VIV Asia Grand Show Preview in Nanjing 2018\Photo\VIV ASIA2019 Preview_๑๘๐๙๒๗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CL - VIV Asia\VIV Asia 2019_13-15 Mar 19\VIV Asia Grand Show Preview in Nanjing 2018\Photo\VIV ASIA2019 Preview_๑๘๐๙๒๗_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28150" r="23868"/>
                    <a:stretch/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570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>ปีนี้งานวิฟ เอเชีย ได้ร่วมมือกับ</w:t>
      </w:r>
      <w:r w:rsidR="00CC3570" w:rsidRPr="009C2348">
        <w:rPr>
          <w:rFonts w:ascii="Angsana New" w:hAnsi="Angsana New" w:cs="Angsana New"/>
          <w:b/>
          <w:sz w:val="28"/>
          <w:szCs w:val="28"/>
          <w:cs/>
          <w:lang w:bidi="th-TH"/>
        </w:rPr>
        <w:t>สหพันธ์อุตสาหกรรมอาหารสัตว์นานาชาติ</w:t>
      </w:r>
      <w:r w:rsidR="00CC3570" w:rsidRPr="009C2348">
        <w:rPr>
          <w:rFonts w:ascii="Angsana New" w:hAnsi="Angsana New" w:cs="Angsana New" w:hint="cs"/>
          <w:b/>
          <w:sz w:val="28"/>
          <w:szCs w:val="28"/>
          <w:cs/>
          <w:lang w:bidi="th-TH"/>
        </w:rPr>
        <w:t xml:space="preserve"> </w:t>
      </w:r>
      <w:r w:rsidR="00CC3570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>(</w:t>
      </w:r>
      <w:r w:rsidR="00CC3570" w:rsidRPr="009C2348">
        <w:rPr>
          <w:rFonts w:ascii="Angsana New" w:hAnsi="Angsana New" w:cs="Angsana New"/>
          <w:b/>
          <w:sz w:val="28"/>
          <w:szCs w:val="28"/>
          <w:lang w:val="en-US"/>
        </w:rPr>
        <w:t>International Feed Industry Federation</w:t>
      </w:r>
      <w:r w:rsidR="00CC3570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>)</w:t>
      </w:r>
      <w:r w:rsidR="00CC3570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 คุณ </w:t>
      </w:r>
      <w:proofErr w:type="spellStart"/>
      <w:r w:rsidR="00CC3570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>Ruwan</w:t>
      </w:r>
      <w:proofErr w:type="spellEnd"/>
      <w:r w:rsidR="00CC3570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 </w:t>
      </w:r>
      <w:proofErr w:type="spellStart"/>
      <w:r w:rsidR="00CC3570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>Berculo</w:t>
      </w:r>
      <w:proofErr w:type="spellEnd"/>
      <w:r w:rsidR="00CC3570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 </w:t>
      </w:r>
      <w:r w:rsidR="00CC3570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ผู้อำนวยการ</w:t>
      </w:r>
      <w:r w:rsidR="00B76C0C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 </w:t>
      </w:r>
      <w:r w:rsidR="00CC3570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VIV Worldwide </w:t>
      </w:r>
      <w:r w:rsidR="00CC3570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 xml:space="preserve">กล่าวว่า “การประชุมนานาติ </w:t>
      </w:r>
      <w:r w:rsidR="00CC3570" w:rsidRPr="009C2348">
        <w:rPr>
          <w:rFonts w:ascii="Angsana New" w:hAnsi="Angsana New" w:cs="Angsana New"/>
          <w:b/>
          <w:sz w:val="28"/>
          <w:szCs w:val="28"/>
          <w:lang w:val="en-US" w:bidi="th-TH"/>
        </w:rPr>
        <w:t xml:space="preserve">Feed &amp; Food Congress </w:t>
      </w:r>
      <w:r w:rsidR="00CC3570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ครั้งที่ 6 จะจัดขึ้นระหว่างวันที่ 11-13 มีนาคม 2562 ภายใต้หัวข้อ “คุณพร้อมแล้วหร</w:t>
      </w:r>
      <w:r w:rsidR="00E96A4A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ือยัง กับ อนาคตของเมล็ดพันธุ์สำหรับ</w:t>
      </w:r>
      <w:r w:rsidR="00CC3570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อาหาร</w:t>
      </w:r>
      <w:r w:rsidR="00E96A4A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สัตว์</w:t>
      </w:r>
      <w:r w:rsidR="00CC3570" w:rsidRPr="009C2348">
        <w:rPr>
          <w:rFonts w:ascii="Angsana New" w:hAnsi="Angsana New" w:cs="Angsana New" w:hint="cs"/>
          <w:b/>
          <w:sz w:val="28"/>
          <w:szCs w:val="28"/>
          <w:cs/>
          <w:lang w:val="en-US" w:bidi="th-TH"/>
        </w:rPr>
        <w:t>” ซึ่งจะมีการเชิญผู้บริหารจากบริษัทชั้นนำในกลุ่มธุรกิจอาหารสัตว์และห่วงโซ่อาหารมารวมตัวกัน นับเป็นการเชื่อมโยงที่ดีกับงาน วิฟ เอเชีย ทั้งในส่วนขององค์ความรู้ใหม่ๆ สำหรับอุตสาหกรรม ตลอดจนการรวมตัวกันของเหล่าผู้เชี่ยวชาญและผู้เข้าชมงานที่จะมารวมตัวกันที่กรุงเทพ ประเทศไทย ในเดือนมีนาคมที่จะถึงนี้”</w:t>
      </w:r>
    </w:p>
    <w:p w:rsidR="00703CC4" w:rsidRPr="00703CC4" w:rsidRDefault="009C2348" w:rsidP="00E00C31">
      <w:pPr>
        <w:rPr>
          <w:rFonts w:ascii="Angsana New" w:hAnsi="Angsana New" w:cs="Angsana New"/>
          <w:sz w:val="28"/>
          <w:szCs w:val="28"/>
          <w:lang w:bidi="th-TH"/>
        </w:rPr>
      </w:pPr>
      <w:r w:rsidRPr="009C2348">
        <w:rPr>
          <w:rFonts w:ascii="Angsana New" w:hAnsi="Angsana New" w:cs="Angsana New"/>
          <w:sz w:val="28"/>
          <w:szCs w:val="28"/>
        </w:rPr>
        <w:t>---------------------------------------------------------------------------------------------------------------------------------------------------</w:t>
      </w:r>
      <w:r>
        <w:rPr>
          <w:rFonts w:ascii="Angsana New" w:hAnsi="Angsana New" w:cs="Angsana New" w:hint="cs"/>
          <w:sz w:val="28"/>
          <w:szCs w:val="28"/>
          <w:cs/>
          <w:lang w:bidi="th-TH"/>
        </w:rPr>
        <w:t>-----------</w:t>
      </w:r>
    </w:p>
    <w:p w:rsidR="00703CC4" w:rsidRDefault="00703CC4" w:rsidP="00E00C31">
      <w:pPr>
        <w:rPr>
          <w:rFonts w:ascii="Angsana New" w:hAnsi="Angsana New" w:cs="Angsana New"/>
          <w:bCs/>
          <w:i/>
          <w:sz w:val="28"/>
          <w:szCs w:val="28"/>
          <w:lang w:val="en-US" w:bidi="th-TH"/>
        </w:rPr>
      </w:pPr>
    </w:p>
    <w:p w:rsidR="00703CC4" w:rsidRDefault="00703CC4" w:rsidP="00E00C31">
      <w:pPr>
        <w:rPr>
          <w:rFonts w:ascii="Angsana New" w:hAnsi="Angsana New" w:cs="Angsana New"/>
          <w:bCs/>
          <w:i/>
          <w:sz w:val="28"/>
          <w:szCs w:val="28"/>
          <w:lang w:val="en-US" w:bidi="th-TH"/>
        </w:rPr>
      </w:pPr>
    </w:p>
    <w:p w:rsidR="00CC3570" w:rsidRPr="009C2348" w:rsidRDefault="00CC3570" w:rsidP="00E00C31">
      <w:pPr>
        <w:rPr>
          <w:rFonts w:ascii="Angsana New" w:hAnsi="Angsana New" w:cs="Angsana New"/>
          <w:bCs/>
          <w:i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bCs/>
          <w:i/>
          <w:sz w:val="28"/>
          <w:szCs w:val="28"/>
          <w:cs/>
          <w:lang w:val="en-US" w:bidi="th-TH"/>
        </w:rPr>
        <w:lastRenderedPageBreak/>
        <w:t xml:space="preserve">ข้อมูลเบื้องต้น งานวิฟ เอเชีย </w:t>
      </w:r>
    </w:p>
    <w:p w:rsidR="00CC3570" w:rsidRPr="009C2348" w:rsidRDefault="00CC3570" w:rsidP="00CC3570">
      <w:pPr>
        <w:spacing w:after="0"/>
        <w:rPr>
          <w:rFonts w:ascii="Angsana New" w:hAnsi="Angsana New" w:cs="Angsana New"/>
          <w:b/>
          <w:i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วิฟ เป็น</w:t>
      </w:r>
      <w:r w:rsidR="00E4521F" w:rsidRPr="00E4521F">
        <w:rPr>
          <w:rFonts w:ascii="Angsana New" w:hAnsi="Angsana New" w:cs="Angsana New"/>
          <w:b/>
          <w:i/>
          <w:sz w:val="28"/>
          <w:szCs w:val="28"/>
          <w:cs/>
          <w:lang w:val="en-US" w:bidi="th-TH"/>
        </w:rPr>
        <w:t>งานแสดงเทคโนโลยีและสัมมนาสำหรับอุตสาหกนนมปศุสัตว์และสัตว์น้ำระดับโลก ครอบค</w:t>
      </w:r>
      <w:r w:rsidR="00E4521F">
        <w:rPr>
          <w:rFonts w:ascii="Angsana New" w:hAnsi="Angsana New" w:cs="Angsana New"/>
          <w:b/>
          <w:i/>
          <w:sz w:val="28"/>
          <w:szCs w:val="28"/>
          <w:cs/>
          <w:lang w:val="en-US" w:bidi="th-TH"/>
        </w:rPr>
        <w:t xml:space="preserve">ลุมตั้งแต่เมล็ดพันธุ์จนถึงอาหาร </w:t>
      </w:r>
      <w:r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เปรียบได้กับเครือข่ายธุรกิจในวงการปศุสัตว์ที่ยิ่งใหญ่และสำคัญที่สุดอันดับ 1 ของโลก </w:t>
      </w:r>
      <w:r w:rsidR="00DD22A2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เชื่อมโยงเครือข่ายธุรกิจ ผู้เชี่ยวชาญ และนักลงทุนตั้งแต่ การผลิตเมล็ดพันธุ์เพื่อเลี้ยงสัตว์ จนกระทั่ง การผลิตอาหารเพื่อการบริโภค ซึ่งมีการผสมผสานกันระหว่างงานนิทรรศการ, </w:t>
      </w:r>
      <w:r w:rsidR="00DD22A2" w:rsidRPr="009C2348">
        <w:rPr>
          <w:rFonts w:ascii="Angsana New" w:hAnsi="Angsana New" w:cs="Angsana New"/>
          <w:b/>
          <w:iCs/>
          <w:sz w:val="28"/>
          <w:szCs w:val="28"/>
          <w:lang w:val="en-US" w:bidi="th-TH"/>
        </w:rPr>
        <w:t>VIV Online 24/7</w:t>
      </w:r>
      <w:r w:rsidR="00DD22A2"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 xml:space="preserve"> </w:t>
      </w:r>
      <w:r w:rsidR="00DD22A2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และงานประชุมนานาชาติที่สร้างโอกาสในการพัฒนาธุรกิจปศุสัตว์ได้อย่างไม่มีที่สิ้นสุด ครอบคลุมไปยังผู้เล่นภา</w:t>
      </w:r>
      <w:r w:rsidR="00B76C0C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ย</w:t>
      </w:r>
      <w:r w:rsidR="00DD22A2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ในห่วงโซ่อุปทานด้านธุรกิจโปรตีนในสัตว์ งานวิฟถูกเริ่มต้นขึ้นครั้งแรกที่ ประเท</w:t>
      </w:r>
      <w:r w:rsidR="00E4521F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 </w:t>
      </w:r>
      <w:r w:rsidR="00DD22A2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ศเนเธอร์แลนด์ และถูกพัฒนาอย่างต่อเนื่องมาแล้วกว่า 40 ปี นับเป็นเวทีเจรจาการค้าชั้นนำที่มีอิทธิพลต่อตลาดปศุสัตว์ของโลก มีการผสมผสานและนำเสนอหลากหลายส</w:t>
      </w:r>
      <w:r w:rsidR="00B76C0C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ายพันธุ์</w:t>
      </w:r>
      <w:r w:rsidR="00DD22A2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ภายในงาน ทั้ง สัตว์ปีก ไก่เนื้อ ไก่ไข่ เนื้อหมู โคเนื้อโคนม และสัตว์น้ำ </w:t>
      </w:r>
    </w:p>
    <w:p w:rsidR="00DD22A2" w:rsidRPr="009C2348" w:rsidRDefault="00DD22A2" w:rsidP="00CC3570">
      <w:pPr>
        <w:spacing w:after="0"/>
        <w:rPr>
          <w:rFonts w:ascii="Angsana New" w:hAnsi="Angsana New" w:cs="Angsana New"/>
          <w:b/>
          <w:i/>
          <w:sz w:val="28"/>
          <w:szCs w:val="28"/>
          <w:lang w:val="en-US" w:bidi="th-TH"/>
        </w:rPr>
      </w:pPr>
    </w:p>
    <w:p w:rsidR="00CC3570" w:rsidRPr="009C2348" w:rsidRDefault="00DD22A2" w:rsidP="00CC3570">
      <w:pPr>
        <w:spacing w:after="0"/>
        <w:rPr>
          <w:rFonts w:ascii="Angsana New" w:hAnsi="Angsana New" w:cs="Angsana New"/>
          <w:b/>
          <w:i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bCs/>
          <w:i/>
          <w:sz w:val="28"/>
          <w:szCs w:val="28"/>
          <w:cs/>
          <w:lang w:val="en-US" w:bidi="th-TH"/>
        </w:rPr>
        <w:t xml:space="preserve">งาน “วิฟ เอเชีย 2019” </w:t>
      </w:r>
      <w:r w:rsidR="00E96A4A" w:rsidRPr="009C2348">
        <w:rPr>
          <w:rFonts w:ascii="Angsana New" w:hAnsi="Angsana New" w:cs="Angsana New" w:hint="cs"/>
          <w:bCs/>
          <w:i/>
          <w:sz w:val="28"/>
          <w:szCs w:val="28"/>
          <w:cs/>
          <w:lang w:val="en-US" w:bidi="th-TH"/>
        </w:rPr>
        <w:t>จะจัด</w:t>
      </w:r>
      <w:r w:rsidRPr="009C2348">
        <w:rPr>
          <w:rFonts w:ascii="Angsana New" w:hAnsi="Angsana New" w:cs="Angsana New" w:hint="cs"/>
          <w:bCs/>
          <w:i/>
          <w:sz w:val="28"/>
          <w:szCs w:val="28"/>
          <w:cs/>
          <w:lang w:val="en-US" w:bidi="th-TH"/>
        </w:rPr>
        <w:t xml:space="preserve">ระหว่างวันที่ 13-15 มีนาคม 2562 ณ ไบเทค บางนา กรุงเทพฯ จัดโดย </w:t>
      </w:r>
      <w:r w:rsidRPr="009C2348">
        <w:rPr>
          <w:rFonts w:ascii="Angsana New" w:hAnsi="Angsana New" w:cs="Angsana New"/>
          <w:b/>
          <w:iCs/>
          <w:sz w:val="28"/>
          <w:szCs w:val="28"/>
          <w:lang w:val="en-US" w:bidi="th-TH"/>
        </w:rPr>
        <w:t>VNU Exhibitions Europe</w:t>
      </w:r>
      <w:r w:rsidRPr="009C2348">
        <w:rPr>
          <w:rFonts w:ascii="Angsana New" w:hAnsi="Angsana New" w:cs="Angsana New"/>
          <w:bCs/>
          <w:i/>
          <w:sz w:val="28"/>
          <w:szCs w:val="28"/>
          <w:lang w:val="en-US" w:bidi="th-TH"/>
        </w:rPr>
        <w:t xml:space="preserve"> </w:t>
      </w:r>
      <w:r w:rsidRPr="009C2348">
        <w:rPr>
          <w:rFonts w:ascii="Angsana New" w:hAnsi="Angsana New" w:cs="Angsana New" w:hint="cs"/>
          <w:bCs/>
          <w:i/>
          <w:sz w:val="28"/>
          <w:szCs w:val="28"/>
          <w:cs/>
          <w:lang w:val="en-US" w:bidi="th-TH"/>
        </w:rPr>
        <w:t xml:space="preserve">และ </w:t>
      </w:r>
      <w:r w:rsidRPr="009C2348">
        <w:rPr>
          <w:rFonts w:ascii="Angsana New" w:hAnsi="Angsana New" w:cs="Angsana New"/>
          <w:b/>
          <w:iCs/>
          <w:sz w:val="28"/>
          <w:szCs w:val="28"/>
          <w:lang w:val="en-US" w:bidi="th-TH"/>
        </w:rPr>
        <w:t>VNU Exhibitions Asia Pacific Co.,</w:t>
      </w:r>
      <w:r w:rsidR="00E4521F">
        <w:rPr>
          <w:rFonts w:ascii="Angsana New" w:hAnsi="Angsana New" w:cs="Angsana New"/>
          <w:b/>
          <w:iCs/>
          <w:sz w:val="28"/>
          <w:szCs w:val="28"/>
          <w:lang w:val="en-US" w:bidi="th-TH"/>
        </w:rPr>
        <w:t xml:space="preserve"> </w:t>
      </w:r>
      <w:r w:rsidRPr="009C2348">
        <w:rPr>
          <w:rFonts w:ascii="Angsana New" w:hAnsi="Angsana New" w:cs="Angsana New"/>
          <w:b/>
          <w:iCs/>
          <w:sz w:val="28"/>
          <w:szCs w:val="28"/>
          <w:lang w:val="en-US" w:bidi="th-TH"/>
        </w:rPr>
        <w:t>Ltd.</w:t>
      </w:r>
      <w:r w:rsidRPr="009C2348">
        <w:rPr>
          <w:rFonts w:ascii="Angsana New" w:hAnsi="Angsana New" w:cs="Angsana New"/>
          <w:bCs/>
          <w:i/>
          <w:sz w:val="28"/>
          <w:szCs w:val="28"/>
          <w:lang w:val="en-US" w:bidi="th-TH"/>
        </w:rPr>
        <w:t xml:space="preserve"> </w:t>
      </w:r>
      <w:r w:rsidRPr="009C2348">
        <w:rPr>
          <w:rFonts w:ascii="Angsana New" w:hAnsi="Angsana New" w:cs="Angsana New" w:hint="cs"/>
          <w:bCs/>
          <w:i/>
          <w:sz w:val="28"/>
          <w:szCs w:val="28"/>
          <w:cs/>
          <w:lang w:val="en-US" w:bidi="th-TH"/>
        </w:rPr>
        <w:t xml:space="preserve">รายละเอียดเพิ่มเติม </w:t>
      </w:r>
      <w:r w:rsidR="00CC3570" w:rsidRPr="009C2348">
        <w:rPr>
          <w:rFonts w:ascii="Angsana New" w:hAnsi="Angsana New" w:cs="Angsana New"/>
          <w:b/>
          <w:i/>
          <w:sz w:val="28"/>
          <w:szCs w:val="28"/>
          <w:lang w:val="en-US"/>
        </w:rPr>
        <w:t>www.viv.net</w:t>
      </w:r>
    </w:p>
    <w:p w:rsidR="00DD22A2" w:rsidRPr="009C2348" w:rsidRDefault="00DD22A2" w:rsidP="00CC3570">
      <w:pPr>
        <w:spacing w:after="0"/>
        <w:rPr>
          <w:rFonts w:ascii="Angsana New" w:hAnsi="Angsana New" w:cs="Angsana New"/>
          <w:b/>
          <w:i/>
          <w:sz w:val="28"/>
          <w:szCs w:val="28"/>
          <w:lang w:val="en-US" w:bidi="th-TH"/>
        </w:rPr>
      </w:pPr>
    </w:p>
    <w:p w:rsidR="00DD22A2" w:rsidRPr="009C2348" w:rsidRDefault="00DD22A2" w:rsidP="00CC3570">
      <w:pPr>
        <w:spacing w:after="0"/>
        <w:rPr>
          <w:rFonts w:ascii="Angsana New" w:hAnsi="Angsana New" w:cs="Angsana New"/>
          <w:b/>
          <w:i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ปฏิทินการจัดงาน </w:t>
      </w: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>VIV Wor</w:t>
      </w:r>
      <w:r w:rsidR="00E00C31"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>ld</w:t>
      </w: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>wide</w:t>
      </w:r>
      <w:r w:rsidR="00E00C31"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 xml:space="preserve"> </w:t>
      </w: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>:</w:t>
      </w:r>
    </w:p>
    <w:p w:rsidR="00DD22A2" w:rsidRPr="009C2348" w:rsidRDefault="00DD22A2" w:rsidP="00DD22A2">
      <w:pPr>
        <w:spacing w:after="0"/>
        <w:ind w:firstLine="708"/>
        <w:rPr>
          <w:rFonts w:ascii="Angsana New" w:hAnsi="Angsana New" w:cs="Angsana New"/>
          <w:b/>
          <w:i/>
          <w:sz w:val="28"/>
          <w:szCs w:val="28"/>
          <w:lang w:val="en-US" w:bidi="th-TH"/>
        </w:rPr>
      </w:pP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 xml:space="preserve">VIV </w:t>
      </w:r>
      <w:r w:rsidR="00E4521F">
        <w:rPr>
          <w:rFonts w:ascii="Angsana New" w:hAnsi="Angsana New" w:cs="Angsana New"/>
          <w:b/>
          <w:i/>
          <w:sz w:val="28"/>
          <w:szCs w:val="28"/>
          <w:lang w:val="en-US" w:bidi="th-TH"/>
        </w:rPr>
        <w:t xml:space="preserve">ASIA </w:t>
      </w: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>2019</w:t>
      </w: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ab/>
      </w:r>
      <w:r w:rsidRPr="009C2348">
        <w:rPr>
          <w:rFonts w:ascii="Angsana New" w:hAnsi="Angsana New" w:cs="Angsana New"/>
          <w:b/>
          <w:i/>
          <w:sz w:val="28"/>
          <w:szCs w:val="28"/>
          <w:cs/>
          <w:lang w:val="en-US" w:bidi="th-TH"/>
        </w:rPr>
        <w:tab/>
      </w:r>
      <w:r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จัดขึ้นที่ กรุงเทพ</w:t>
      </w:r>
      <w:r w:rsidR="00E4521F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ฯ</w:t>
      </w:r>
      <w:r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 ประเทศไทย </w:t>
      </w:r>
      <w:r w:rsidRPr="009C2348">
        <w:rPr>
          <w:rFonts w:ascii="Angsana New" w:hAnsi="Angsana New" w:cs="Angsana New"/>
          <w:b/>
          <w:i/>
          <w:sz w:val="28"/>
          <w:szCs w:val="28"/>
          <w:cs/>
          <w:lang w:val="en-US" w:bidi="th-TH"/>
        </w:rPr>
        <w:tab/>
      </w:r>
      <w:r w:rsidR="00E96A4A" w:rsidRPr="009C2348">
        <w:rPr>
          <w:rFonts w:ascii="Angsana New" w:hAnsi="Angsana New" w:cs="Angsana New"/>
          <w:b/>
          <w:i/>
          <w:sz w:val="28"/>
          <w:szCs w:val="28"/>
          <w:cs/>
          <w:lang w:val="en-US" w:bidi="th-TH"/>
        </w:rPr>
        <w:tab/>
      </w:r>
      <w:r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วันที่ 13-15 มีนาคม 2562 </w:t>
      </w:r>
    </w:p>
    <w:p w:rsidR="00DD22A2" w:rsidRPr="009C2348" w:rsidRDefault="00DD22A2" w:rsidP="00DD22A2">
      <w:pPr>
        <w:spacing w:after="0"/>
        <w:ind w:firstLine="708"/>
        <w:rPr>
          <w:rFonts w:ascii="Angsana New" w:hAnsi="Angsana New" w:cs="Angsana New"/>
          <w:b/>
          <w:i/>
          <w:sz w:val="28"/>
          <w:szCs w:val="28"/>
          <w:lang w:val="en-US" w:bidi="th-TH"/>
        </w:rPr>
      </w:pP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>VIV Russia 2019</w:t>
      </w:r>
      <w:r w:rsidR="009C2348"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ab/>
      </w: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ab/>
      </w:r>
      <w:r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จัดขึ้นที่ มอสโคว</w:t>
      </w: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 xml:space="preserve"> </w:t>
      </w:r>
      <w:r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ประเทศรัสเซีย</w:t>
      </w:r>
      <w:r w:rsidRPr="009C2348">
        <w:rPr>
          <w:rFonts w:ascii="Angsana New" w:hAnsi="Angsana New" w:cs="Angsana New"/>
          <w:b/>
          <w:i/>
          <w:sz w:val="28"/>
          <w:szCs w:val="28"/>
          <w:cs/>
          <w:lang w:val="en-US" w:bidi="th-TH"/>
        </w:rPr>
        <w:tab/>
      </w:r>
      <w:r w:rsidR="00E96A4A" w:rsidRPr="009C2348">
        <w:rPr>
          <w:rFonts w:ascii="Angsana New" w:hAnsi="Angsana New" w:cs="Angsana New"/>
          <w:b/>
          <w:i/>
          <w:sz w:val="28"/>
          <w:szCs w:val="28"/>
          <w:cs/>
          <w:lang w:val="en-US" w:bidi="th-TH"/>
        </w:rPr>
        <w:tab/>
      </w:r>
      <w:r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วันที่ 28-30 พฤษภาคม </w:t>
      </w:r>
      <w:r w:rsidR="00E00C31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>2562</w:t>
      </w:r>
    </w:p>
    <w:p w:rsidR="00DD22A2" w:rsidRPr="009C2348" w:rsidRDefault="00DD22A2" w:rsidP="00E00C31">
      <w:pPr>
        <w:spacing w:after="0"/>
        <w:ind w:firstLine="708"/>
        <w:rPr>
          <w:rFonts w:ascii="Angsana New" w:hAnsi="Angsana New" w:cs="Angsana New"/>
          <w:b/>
          <w:i/>
          <w:sz w:val="28"/>
          <w:szCs w:val="28"/>
          <w:lang w:val="en-US" w:bidi="th-TH"/>
        </w:rPr>
      </w:pPr>
      <w:r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>VIV MEA 2020</w:t>
      </w:r>
      <w:r w:rsidR="00E00C31"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ab/>
      </w:r>
      <w:r w:rsidR="00E00C31"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ab/>
      </w:r>
      <w:r w:rsidR="00E00C31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จัดขึ้นที่ อาบูดาบี </w:t>
      </w:r>
      <w:r w:rsidR="00E00C31" w:rsidRPr="009C2348">
        <w:rPr>
          <w:rFonts w:ascii="Angsana New" w:hAnsi="Angsana New" w:cs="Angsana New"/>
          <w:b/>
          <w:i/>
          <w:sz w:val="28"/>
          <w:szCs w:val="28"/>
          <w:cs/>
          <w:lang w:val="en-US" w:bidi="th-TH"/>
        </w:rPr>
        <w:t>สหรัฐอาหรับเอมิเรตส์</w:t>
      </w:r>
      <w:r w:rsidR="00E00C31" w:rsidRPr="009C2348">
        <w:rPr>
          <w:rFonts w:ascii="Angsana New" w:hAnsi="Angsana New" w:cs="Angsana New"/>
          <w:b/>
          <w:i/>
          <w:sz w:val="28"/>
          <w:szCs w:val="28"/>
          <w:lang w:val="en-US" w:bidi="th-TH"/>
        </w:rPr>
        <w:t xml:space="preserve"> </w:t>
      </w:r>
      <w:r w:rsidR="00E96A4A" w:rsidRPr="009C2348">
        <w:rPr>
          <w:rFonts w:ascii="Angsana New" w:hAnsi="Angsana New" w:cs="Angsana New"/>
          <w:b/>
          <w:i/>
          <w:sz w:val="28"/>
          <w:szCs w:val="28"/>
          <w:cs/>
          <w:lang w:val="en-US" w:bidi="th-TH"/>
        </w:rPr>
        <w:tab/>
      </w:r>
      <w:r w:rsidR="00E00C31" w:rsidRPr="009C2348">
        <w:rPr>
          <w:rFonts w:ascii="Angsana New" w:hAnsi="Angsana New" w:cs="Angsana New" w:hint="cs"/>
          <w:b/>
          <w:i/>
          <w:sz w:val="28"/>
          <w:szCs w:val="28"/>
          <w:cs/>
          <w:lang w:val="en-US" w:bidi="th-TH"/>
        </w:rPr>
        <w:t xml:space="preserve">วันที่ 9-11 มีนาคม 2563 </w:t>
      </w:r>
    </w:p>
    <w:p w:rsidR="001D442E" w:rsidRPr="009C2348" w:rsidRDefault="001D442E" w:rsidP="00E00C31">
      <w:pPr>
        <w:spacing w:after="0"/>
        <w:rPr>
          <w:rFonts w:ascii="Angsana New" w:hAnsi="Angsana New" w:cs="Angsana New"/>
          <w:color w:val="767171" w:themeColor="background2" w:themeShade="80"/>
          <w:sz w:val="28"/>
          <w:szCs w:val="28"/>
          <w:lang w:val="en-US"/>
        </w:rPr>
      </w:pPr>
    </w:p>
    <w:p w:rsidR="00E00C31" w:rsidRPr="009C2348" w:rsidRDefault="00E00C31" w:rsidP="00E00C31">
      <w:pPr>
        <w:spacing w:after="0"/>
        <w:rPr>
          <w:rFonts w:ascii="Angsana New" w:hAnsi="Angsana New" w:cs="Angsana New"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ฝ่ายประชาสัมพันธ์ กรุณาติดต่อ </w:t>
      </w:r>
    </w:p>
    <w:p w:rsidR="00E96A4A" w:rsidRPr="009C2348" w:rsidRDefault="00E00C31" w:rsidP="00E00C31">
      <w:pPr>
        <w:spacing w:after="0"/>
        <w:rPr>
          <w:rFonts w:ascii="Angsana New" w:hAnsi="Angsana New" w:cs="Angsana New"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คุณแสงทิพ เตชะปฏิภาณดี 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ab/>
      </w:r>
      <w:r w:rsidRPr="009C2348">
        <w:rPr>
          <w:rFonts w:ascii="Angsana New" w:hAnsi="Angsana New" w:cs="Angsana New"/>
          <w:sz w:val="28"/>
          <w:szCs w:val="28"/>
          <w:cs/>
          <w:lang w:val="en-US" w:bidi="th-TH"/>
        </w:rPr>
        <w:t xml:space="preserve">อีเมล์ </w:t>
      </w:r>
      <w:r w:rsidRPr="009C2348">
        <w:rPr>
          <w:rFonts w:ascii="Angsana New" w:hAnsi="Angsana New" w:cs="Angsana New"/>
          <w:sz w:val="28"/>
          <w:szCs w:val="28"/>
          <w:lang w:val="en-US" w:bidi="th-TH"/>
        </w:rPr>
        <w:t xml:space="preserve">saengtip.won@vnuexhibitionsap.com </w:t>
      </w:r>
      <w:r w:rsidR="00E4521F">
        <w:rPr>
          <w:rFonts w:ascii="Angsana New" w:hAnsi="Angsana New" w:cs="Angsana New" w:hint="cs"/>
          <w:sz w:val="28"/>
          <w:szCs w:val="28"/>
          <w:cs/>
          <w:lang w:val="en-US" w:bidi="th-TH"/>
        </w:rPr>
        <w:t>โทร. 0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2 6700900 ต่อ 122 </w:t>
      </w:r>
      <w:r w:rsidRPr="009C2348">
        <w:rPr>
          <w:rFonts w:ascii="Angsana New" w:hAnsi="Angsana New" w:cs="Angsana New"/>
          <w:sz w:val="28"/>
          <w:szCs w:val="28"/>
          <w:lang w:val="en-US" w:bidi="th-TH"/>
        </w:rPr>
        <w:t>&lt;Thai &amp; Inter</w:t>
      </w:r>
      <w:r w:rsidR="00B76C0C" w:rsidRPr="009C2348">
        <w:rPr>
          <w:rFonts w:ascii="Angsana New" w:hAnsi="Angsana New" w:cs="Angsana New"/>
          <w:sz w:val="28"/>
          <w:szCs w:val="28"/>
          <w:lang w:val="en-US" w:bidi="th-TH"/>
        </w:rPr>
        <w:t>national</w:t>
      </w:r>
      <w:r w:rsidRPr="009C2348">
        <w:rPr>
          <w:rFonts w:ascii="Angsana New" w:hAnsi="Angsana New" w:cs="Angsana New"/>
          <w:sz w:val="28"/>
          <w:szCs w:val="28"/>
          <w:lang w:val="en-US" w:bidi="th-TH"/>
        </w:rPr>
        <w:t>&gt;</w:t>
      </w:r>
    </w:p>
    <w:p w:rsidR="00E00C31" w:rsidRPr="009C2348" w:rsidRDefault="00E00C31" w:rsidP="00E00C31">
      <w:pPr>
        <w:spacing w:after="0"/>
        <w:rPr>
          <w:rFonts w:ascii="Angsana New" w:hAnsi="Angsana New" w:cs="Angsana New"/>
          <w:sz w:val="28"/>
          <w:szCs w:val="28"/>
          <w:lang w:val="en-US" w:bidi="th-TH"/>
        </w:rPr>
      </w:pP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คุณ </w:t>
      </w:r>
      <w:r w:rsidRPr="009C2348">
        <w:rPr>
          <w:rFonts w:ascii="Angsana New" w:hAnsi="Angsana New" w:cs="Angsana New"/>
          <w:sz w:val="28"/>
          <w:szCs w:val="28"/>
          <w:lang w:val="en-US" w:bidi="th-TH"/>
        </w:rPr>
        <w:t xml:space="preserve">Elena </w:t>
      </w:r>
      <w:proofErr w:type="spellStart"/>
      <w:r w:rsidRPr="009C2348">
        <w:rPr>
          <w:rFonts w:ascii="Angsana New" w:hAnsi="Angsana New" w:cs="Angsana New"/>
          <w:sz w:val="28"/>
          <w:szCs w:val="28"/>
          <w:lang w:val="en-US" w:bidi="th-TH"/>
        </w:rPr>
        <w:t>Geremia</w:t>
      </w:r>
      <w:proofErr w:type="spellEnd"/>
      <w:r w:rsidRPr="009C2348">
        <w:rPr>
          <w:rFonts w:ascii="Angsana New" w:hAnsi="Angsana New" w:cs="Angsana New"/>
          <w:sz w:val="28"/>
          <w:szCs w:val="28"/>
          <w:lang w:val="en-US" w:bidi="th-TH"/>
        </w:rPr>
        <w:t xml:space="preserve"> </w:t>
      </w:r>
      <w:r w:rsidRPr="009C2348">
        <w:rPr>
          <w:rFonts w:ascii="Angsana New" w:hAnsi="Angsana New" w:cs="Angsana New"/>
          <w:sz w:val="28"/>
          <w:szCs w:val="28"/>
          <w:lang w:val="en-US" w:bidi="th-TH"/>
        </w:rPr>
        <w:tab/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อีเมล์ </w:t>
      </w:r>
      <w:r w:rsidRPr="009C2348">
        <w:rPr>
          <w:rFonts w:ascii="Angsana New" w:hAnsi="Angsana New" w:cs="Angsana New"/>
          <w:sz w:val="28"/>
          <w:szCs w:val="28"/>
          <w:lang w:val="en-US" w:bidi="th-TH"/>
        </w:rPr>
        <w:t>elena.geremia@vnuexhibitions.com</w:t>
      </w:r>
      <w:r w:rsidRPr="009C2348">
        <w:rPr>
          <w:rFonts w:ascii="Angsana New" w:hAnsi="Angsana New" w:cs="Angsana New" w:hint="cs"/>
          <w:sz w:val="28"/>
          <w:szCs w:val="28"/>
          <w:cs/>
          <w:lang w:val="en-US" w:bidi="th-TH"/>
        </w:rPr>
        <w:t xml:space="preserve">  </w:t>
      </w:r>
      <w:r w:rsidRPr="009C2348">
        <w:rPr>
          <w:rFonts w:ascii="Angsana New" w:hAnsi="Angsana New" w:cs="Angsana New"/>
          <w:sz w:val="28"/>
          <w:szCs w:val="28"/>
          <w:lang w:val="en-US" w:bidi="th-TH"/>
        </w:rPr>
        <w:t>&lt;International Communication&gt;</w:t>
      </w:r>
    </w:p>
    <w:sectPr w:rsidR="00E00C31" w:rsidRPr="009C2348" w:rsidSect="005D1E8A">
      <w:headerReference w:type="default" r:id="rId16"/>
      <w:footerReference w:type="default" r:id="rId17"/>
      <w:pgSz w:w="11906" w:h="16838"/>
      <w:pgMar w:top="1440" w:right="1080" w:bottom="1702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E93" w:rsidRDefault="00243E93" w:rsidP="001D442E">
      <w:pPr>
        <w:spacing w:after="0" w:line="240" w:lineRule="auto"/>
      </w:pPr>
      <w:r>
        <w:separator/>
      </w:r>
    </w:p>
  </w:endnote>
  <w:endnote w:type="continuationSeparator" w:id="0">
    <w:p w:rsidR="00243E93" w:rsidRDefault="00243E93" w:rsidP="001D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IVDaxCondensed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2E" w:rsidRDefault="001D442E" w:rsidP="001D442E">
    <w:pPr>
      <w:pStyle w:val="Footer"/>
    </w:pPr>
    <w:r>
      <w:rPr>
        <w:noProof/>
        <w:lang w:val="en-US" w:bidi="th-TH"/>
      </w:rPr>
      <w:drawing>
        <wp:inline distT="0" distB="0" distL="0" distR="0" wp14:anchorId="2CC75FA0" wp14:editId="77AC5B02">
          <wp:extent cx="336884" cy="245509"/>
          <wp:effectExtent l="0" t="0" r="6350" b="2540"/>
          <wp:docPr id="32" name="Picture 32" descr="C:\Users\elena.geremia\AppData\Local\Microsoft\Windows\Temporary Internet Files\Content.Word\VIV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elena.geremia\AppData\Local\Microsoft\Windows\Temporary Internet Files\Content.Word\VIV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288" cy="25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IVDaxCondensed-Bold" w:hAnsi="VIVDaxCondensed-Bold" w:cs="VIVDaxCondensed-Bold"/>
        <w:b/>
        <w:bCs/>
        <w:color w:val="44546A" w:themeColor="text2"/>
        <w:sz w:val="13"/>
        <w:szCs w:val="57"/>
        <w:lang w:val="en-US"/>
      </w:rPr>
      <w:t xml:space="preserve">   </w:t>
    </w:r>
    <w:r w:rsidRPr="00E317DE">
      <w:rPr>
        <w:rFonts w:ascii="VIVDaxCondensed-Bold" w:hAnsi="VIVDaxCondensed-Bold" w:cs="VIVDaxCondensed-Bold"/>
        <w:b/>
        <w:bCs/>
        <w:color w:val="3F3D67"/>
        <w:sz w:val="16"/>
        <w:szCs w:val="57"/>
        <w:lang w:val="en-US"/>
      </w:rPr>
      <w:t>THE BUSINESS NETWORK</w:t>
    </w:r>
    <w:r w:rsidRPr="00E317DE">
      <w:rPr>
        <w:noProof/>
        <w:color w:val="3F3D67"/>
        <w:lang w:val="en-US" w:eastAsia="nl-NL"/>
      </w:rPr>
      <w:t xml:space="preserve"> </w:t>
    </w:r>
    <w:r w:rsidRPr="00E317DE">
      <w:rPr>
        <w:rFonts w:ascii="VIVDaxCondensed-Bold" w:hAnsi="VIVDaxCondensed-Bold" w:cs="VIVDaxCondensed-Bold"/>
        <w:b/>
        <w:bCs/>
        <w:color w:val="3F3D67"/>
        <w:sz w:val="16"/>
        <w:szCs w:val="57"/>
        <w:lang w:val="en-US"/>
      </w:rPr>
      <w:t>LINKING PROFESSIONALS FROM FEED TO FOOD</w:t>
    </w:r>
    <w:r>
      <w:rPr>
        <w:rFonts w:ascii="VIVDaxCondensed-Bold" w:hAnsi="VIVDaxCondensed-Bold" w:cs="VIVDaxCondensed-Bold"/>
        <w:b/>
        <w:bCs/>
        <w:color w:val="3F3D67"/>
        <w:sz w:val="13"/>
        <w:szCs w:val="57"/>
        <w:lang w:val="en-US"/>
      </w:rPr>
      <w:tab/>
    </w:r>
    <w:r w:rsidR="005D1E8A">
      <w:rPr>
        <w:rFonts w:hint="cs"/>
        <w:noProof/>
        <w:cs/>
        <w:lang w:val="en-US" w:bidi="th-TH"/>
      </w:rPr>
      <w:t xml:space="preserve">         </w:t>
    </w:r>
    <w:r w:rsidR="005D1E8A">
      <w:rPr>
        <w:noProof/>
        <w:lang w:val="en-US" w:bidi="th-TH"/>
      </w:rPr>
      <w:drawing>
        <wp:inline distT="0" distB="0" distL="0" distR="0">
          <wp:extent cx="832250" cy="228600"/>
          <wp:effectExtent l="0" t="0" r="635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VNUE-AP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178" cy="231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1E8A">
      <w:rPr>
        <w:rFonts w:hint="cs"/>
        <w:noProof/>
        <w:cs/>
        <w:lang w:val="en-US" w:bidi="th-TH"/>
      </w:rPr>
      <w:t xml:space="preserve">   </w:t>
    </w:r>
    <w:r w:rsidR="005D1E8A">
      <w:rPr>
        <w:noProof/>
        <w:lang w:val="en-US" w:bidi="th-TH"/>
      </w:rPr>
      <w:drawing>
        <wp:inline distT="0" distB="0" distL="0" distR="0">
          <wp:extent cx="850446" cy="238125"/>
          <wp:effectExtent l="0" t="0" r="6985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VNUE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855" cy="242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442E" w:rsidRDefault="001D442E">
    <w:pPr>
      <w:pStyle w:val="Footer"/>
      <w:rPr>
        <w:cs/>
        <w:lang w:bidi="th-T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E93" w:rsidRDefault="00243E93" w:rsidP="001D442E">
      <w:pPr>
        <w:spacing w:after="0" w:line="240" w:lineRule="auto"/>
      </w:pPr>
      <w:r>
        <w:separator/>
      </w:r>
    </w:p>
  </w:footnote>
  <w:footnote w:type="continuationSeparator" w:id="0">
    <w:p w:rsidR="00243E93" w:rsidRDefault="00243E93" w:rsidP="001D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DC8" w:rsidRDefault="00455DC8" w:rsidP="00455DC8">
    <w:pPr>
      <w:pStyle w:val="Header"/>
      <w:jc w:val="center"/>
      <w:rPr>
        <w:cs/>
        <w:lang w:bidi="th-TH"/>
      </w:rPr>
    </w:pPr>
    <w:r>
      <w:rPr>
        <w:noProof/>
        <w:lang w:val="en-US" w:bidi="th-TH"/>
      </w:rPr>
      <w:drawing>
        <wp:inline distT="0" distB="0" distL="0" distR="0" wp14:anchorId="3BAE612D" wp14:editId="2BD2CE25">
          <wp:extent cx="830425" cy="857844"/>
          <wp:effectExtent l="0" t="0" r="8255" b="0"/>
          <wp:docPr id="31" name="Picture 31" descr="P:\Users\elena.geremia\AppData\Local\Microsoft\Windows\Temporary Internet Files\Content.Word\VIV ASIA - SQUARE digita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Users\elena.geremia\AppData\Local\Microsoft\Windows\Temporary Internet Files\Content.Word\VIV ASIA - SQUARE digital log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1" t="8002" r="5941"/>
                  <a:stretch/>
                </pic:blipFill>
                <pic:spPr bwMode="auto">
                  <a:xfrm>
                    <a:off x="0" y="0"/>
                    <a:ext cx="830425" cy="8578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AE0F"/>
      </v:shape>
    </w:pict>
  </w:numPicBullet>
  <w:abstractNum w:abstractNumId="0" w15:restartNumberingAfterBreak="0">
    <w:nsid w:val="290B3A11"/>
    <w:multiLevelType w:val="hybridMultilevel"/>
    <w:tmpl w:val="D3A2933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A209A"/>
    <w:multiLevelType w:val="hybridMultilevel"/>
    <w:tmpl w:val="C6D2F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785"/>
    <w:rsid w:val="0002431D"/>
    <w:rsid w:val="000358FD"/>
    <w:rsid w:val="00042889"/>
    <w:rsid w:val="000863AC"/>
    <w:rsid w:val="000E03F2"/>
    <w:rsid w:val="000E4B92"/>
    <w:rsid w:val="001031CC"/>
    <w:rsid w:val="00112A7B"/>
    <w:rsid w:val="001244F0"/>
    <w:rsid w:val="00133135"/>
    <w:rsid w:val="001915F0"/>
    <w:rsid w:val="001D0E1A"/>
    <w:rsid w:val="001D442E"/>
    <w:rsid w:val="001F5B91"/>
    <w:rsid w:val="0023221A"/>
    <w:rsid w:val="00243E93"/>
    <w:rsid w:val="0029697B"/>
    <w:rsid w:val="00343CE7"/>
    <w:rsid w:val="003A783A"/>
    <w:rsid w:val="003E337E"/>
    <w:rsid w:val="0041462E"/>
    <w:rsid w:val="00427769"/>
    <w:rsid w:val="00435D16"/>
    <w:rsid w:val="00455DC8"/>
    <w:rsid w:val="00532A35"/>
    <w:rsid w:val="00550805"/>
    <w:rsid w:val="00593F70"/>
    <w:rsid w:val="005D1E8A"/>
    <w:rsid w:val="00660793"/>
    <w:rsid w:val="006E6B87"/>
    <w:rsid w:val="00703CC4"/>
    <w:rsid w:val="007120E4"/>
    <w:rsid w:val="0079130D"/>
    <w:rsid w:val="0087177D"/>
    <w:rsid w:val="008B5F3F"/>
    <w:rsid w:val="008E55E8"/>
    <w:rsid w:val="0094317E"/>
    <w:rsid w:val="00987FD9"/>
    <w:rsid w:val="009C2348"/>
    <w:rsid w:val="00A40BEC"/>
    <w:rsid w:val="00A469CD"/>
    <w:rsid w:val="00AA2C14"/>
    <w:rsid w:val="00AB4ED9"/>
    <w:rsid w:val="00AD4AE8"/>
    <w:rsid w:val="00B23AE9"/>
    <w:rsid w:val="00B2586B"/>
    <w:rsid w:val="00B51B88"/>
    <w:rsid w:val="00B64F87"/>
    <w:rsid w:val="00B76C0C"/>
    <w:rsid w:val="00BC369F"/>
    <w:rsid w:val="00BD24A2"/>
    <w:rsid w:val="00C027CA"/>
    <w:rsid w:val="00C46608"/>
    <w:rsid w:val="00C61D88"/>
    <w:rsid w:val="00C837D7"/>
    <w:rsid w:val="00C93F41"/>
    <w:rsid w:val="00CC3570"/>
    <w:rsid w:val="00D04EA6"/>
    <w:rsid w:val="00D161CE"/>
    <w:rsid w:val="00D479D9"/>
    <w:rsid w:val="00D52EC6"/>
    <w:rsid w:val="00D63785"/>
    <w:rsid w:val="00D65BE5"/>
    <w:rsid w:val="00D9427A"/>
    <w:rsid w:val="00D95E09"/>
    <w:rsid w:val="00DC6E6B"/>
    <w:rsid w:val="00DD22A2"/>
    <w:rsid w:val="00E00C31"/>
    <w:rsid w:val="00E10D6D"/>
    <w:rsid w:val="00E15C99"/>
    <w:rsid w:val="00E27D3B"/>
    <w:rsid w:val="00E4521F"/>
    <w:rsid w:val="00E45FF3"/>
    <w:rsid w:val="00E52FF9"/>
    <w:rsid w:val="00E96A4A"/>
    <w:rsid w:val="00EA0684"/>
    <w:rsid w:val="00EA20B3"/>
    <w:rsid w:val="00ED4EC8"/>
    <w:rsid w:val="00F6271D"/>
    <w:rsid w:val="00F9707B"/>
    <w:rsid w:val="00FA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173D233-56FC-4457-9746-0BBD181E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42E"/>
    <w:rPr>
      <w:rFonts w:eastAsiaTheme="minorHAnsi"/>
      <w:lang w:val="en-GB" w:eastAsia="en-US"/>
    </w:rPr>
  </w:style>
  <w:style w:type="paragraph" w:styleId="Heading2">
    <w:name w:val="heading 2"/>
    <w:basedOn w:val="Normal"/>
    <w:link w:val="Heading2Char"/>
    <w:uiPriority w:val="9"/>
    <w:qFormat/>
    <w:rsid w:val="00987F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nl-NL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42E"/>
    <w:rPr>
      <w:rFonts w:eastAsiaTheme="minorHAnsi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D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42E"/>
    <w:rPr>
      <w:rFonts w:eastAsiaTheme="minorHAnsi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1D442E"/>
    <w:rPr>
      <w:color w:val="0563C1"/>
      <w:u w:val="single"/>
    </w:rPr>
  </w:style>
  <w:style w:type="character" w:customStyle="1" w:styleId="bumpedfont15">
    <w:name w:val="bumpedfont15"/>
    <w:basedOn w:val="DefaultParagraphFont"/>
    <w:rsid w:val="001D442E"/>
  </w:style>
  <w:style w:type="character" w:customStyle="1" w:styleId="Heading2Char">
    <w:name w:val="Heading 2 Char"/>
    <w:basedOn w:val="DefaultParagraphFont"/>
    <w:link w:val="Heading2"/>
    <w:uiPriority w:val="9"/>
    <w:rsid w:val="00987FD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987FD9"/>
    <w:rPr>
      <w:b/>
      <w:bCs/>
    </w:rPr>
  </w:style>
  <w:style w:type="paragraph" w:styleId="ListParagraph">
    <w:name w:val="List Paragraph"/>
    <w:basedOn w:val="Normal"/>
    <w:uiPriority w:val="34"/>
    <w:qFormat/>
    <w:rsid w:val="00703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254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2196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04406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6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1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11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611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252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321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7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0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jp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Geremia, E. - Elena</dc:creator>
  <cp:keywords/>
  <dc:description/>
  <cp:lastModifiedBy>Saengtip Wongboonma</cp:lastModifiedBy>
  <cp:revision>4</cp:revision>
  <dcterms:created xsi:type="dcterms:W3CDTF">2018-09-26T10:14:00Z</dcterms:created>
  <dcterms:modified xsi:type="dcterms:W3CDTF">2018-09-27T05:03:00Z</dcterms:modified>
</cp:coreProperties>
</file>