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CD" w:rsidRDefault="00CE5854">
      <w:pPr>
        <w:rPr>
          <w:rFonts w:eastAsia="Times New Roman"/>
        </w:rPr>
      </w:pPr>
      <w:r>
        <w:rPr>
          <w:rStyle w:val="date10"/>
          <w:rFonts w:eastAsia="Times New Roman"/>
        </w:rPr>
        <w:t>1</w:t>
      </w:r>
      <w:r w:rsidR="004C5BB7">
        <w:rPr>
          <w:rStyle w:val="date10"/>
          <w:rFonts w:eastAsia="Times New Roman"/>
        </w:rPr>
        <w:t>9</w:t>
      </w:r>
      <w:r>
        <w:rPr>
          <w:rStyle w:val="date10"/>
          <w:rFonts w:eastAsia="Times New Roman"/>
        </w:rPr>
        <w:t xml:space="preserve"> </w:t>
      </w:r>
      <w:r>
        <w:rPr>
          <w:rStyle w:val="date10"/>
          <w:rFonts w:eastAsia="Times New Roman" w:hint="cs"/>
          <w:cs/>
        </w:rPr>
        <w:t>พฤศจิกายน 2561</w:t>
      </w:r>
      <w:r w:rsidR="00972CCD">
        <w:rPr>
          <w:rFonts w:eastAsia="Times New Roman"/>
        </w:rPr>
        <w:t xml:space="preserve"> </w:t>
      </w:r>
    </w:p>
    <w:p w:rsidR="00CE5854" w:rsidRPr="00CE5854" w:rsidRDefault="00972CCD">
      <w:pPr>
        <w:pStyle w:val="Heading1"/>
        <w:rPr>
          <w:rFonts w:eastAsia="Times New Roman"/>
          <w:sz w:val="32"/>
          <w:szCs w:val="32"/>
          <w:cs/>
        </w:rPr>
      </w:pPr>
      <w:r>
        <w:rPr>
          <w:rFonts w:eastAsia="Times New Roman" w:hint="cs"/>
          <w:sz w:val="32"/>
          <w:szCs w:val="32"/>
          <w:cs/>
        </w:rPr>
        <w:t>ระบบ</w:t>
      </w:r>
      <w:bookmarkStart w:id="0" w:name="_GoBack"/>
      <w:bookmarkEnd w:id="0"/>
      <w:r>
        <w:rPr>
          <w:rFonts w:eastAsia="Times New Roman" w:hint="cs"/>
          <w:sz w:val="32"/>
          <w:szCs w:val="32"/>
          <w:cs/>
        </w:rPr>
        <w:t xml:space="preserve">ลงทะเบียนออนไลน์ของ </w:t>
      </w:r>
      <w:r w:rsidR="00CE5854" w:rsidRPr="00CE5854">
        <w:rPr>
          <w:rFonts w:eastAsia="Times New Roman" w:hint="cs"/>
          <w:sz w:val="32"/>
          <w:szCs w:val="32"/>
          <w:cs/>
        </w:rPr>
        <w:t>วิฟ เอเชีย 201</w:t>
      </w:r>
      <w:r>
        <w:rPr>
          <w:rFonts w:eastAsia="Times New Roman" w:hint="cs"/>
          <w:sz w:val="32"/>
          <w:szCs w:val="32"/>
          <w:cs/>
        </w:rPr>
        <w:t>9 พร้อมแล้ว</w:t>
      </w:r>
      <w:r w:rsidR="00CE5854" w:rsidRPr="00CE5854">
        <w:rPr>
          <w:rFonts w:eastAsia="Times New Roman" w:hint="cs"/>
          <w:sz w:val="32"/>
          <w:szCs w:val="32"/>
          <w:cs/>
        </w:rPr>
        <w:t xml:space="preserve"> </w:t>
      </w:r>
    </w:p>
    <w:p w:rsidR="005621BE" w:rsidRDefault="00972CCD" w:rsidP="00972CCD">
      <w:pPr>
        <w:pStyle w:val="NormalWeb"/>
        <w:spacing w:after="0" w:afterAutospacing="0"/>
        <w:rPr>
          <w:rStyle w:val="Strong"/>
          <w:sz w:val="20"/>
          <w:szCs w:val="20"/>
          <w:cs/>
        </w:rPr>
      </w:pPr>
      <w:r>
        <w:rPr>
          <w:rStyle w:val="Strong"/>
          <w:sz w:val="20"/>
          <w:szCs w:val="20"/>
        </w:rPr>
        <w:t xml:space="preserve">- </w:t>
      </w:r>
      <w:r w:rsidR="00CE5854" w:rsidRPr="00CE5854">
        <w:rPr>
          <w:rStyle w:val="Strong"/>
          <w:sz w:val="20"/>
          <w:szCs w:val="20"/>
          <w:cs/>
        </w:rPr>
        <w:t xml:space="preserve">วิฟ เอเชีย </w:t>
      </w:r>
      <w:r w:rsidR="00CE5854">
        <w:rPr>
          <w:rStyle w:val="Strong"/>
          <w:rFonts w:hint="cs"/>
          <w:sz w:val="20"/>
          <w:szCs w:val="20"/>
          <w:cs/>
        </w:rPr>
        <w:t>สุดยอด</w:t>
      </w:r>
      <w:r w:rsidR="00CE5854" w:rsidRPr="00CE5854">
        <w:rPr>
          <w:rStyle w:val="Strong"/>
          <w:sz w:val="20"/>
          <w:szCs w:val="20"/>
          <w:cs/>
        </w:rPr>
        <w:t>งานแสดงเ</w:t>
      </w:r>
      <w:r w:rsidR="00CE5854">
        <w:rPr>
          <w:rStyle w:val="Strong"/>
          <w:sz w:val="20"/>
          <w:szCs w:val="20"/>
          <w:cs/>
        </w:rPr>
        <w:t>ทคโนโลยีและสัมมนาสำหรับอุตสาหกรร</w:t>
      </w:r>
      <w:r w:rsidR="005621BE">
        <w:rPr>
          <w:rStyle w:val="Strong"/>
          <w:sz w:val="20"/>
          <w:szCs w:val="20"/>
          <w:cs/>
        </w:rPr>
        <w:t>มปศุสัตว์และสัตว์น้ำ อันดับ 1 ในภูมิภาคเอเชีย</w:t>
      </w:r>
      <w:r w:rsidR="00CE5854" w:rsidRPr="00CE5854">
        <w:rPr>
          <w:rStyle w:val="Strong"/>
          <w:sz w:val="20"/>
          <w:szCs w:val="20"/>
          <w:cs/>
        </w:rPr>
        <w:t xml:space="preserve"> ครอบคลุมตั้งแต่เมล็ดพันธุ์จนถึงอาหาร</w:t>
      </w:r>
      <w:r w:rsidR="005621BE">
        <w:rPr>
          <w:rStyle w:val="Strong"/>
          <w:rFonts w:hint="cs"/>
          <w:sz w:val="20"/>
          <w:szCs w:val="20"/>
          <w:cs/>
        </w:rPr>
        <w:t xml:space="preserve"> จัดขึ้นในเดือนมีนาคม </w:t>
      </w:r>
      <w:r w:rsidR="00423A5A">
        <w:rPr>
          <w:rStyle w:val="Strong"/>
          <w:rFonts w:hint="cs"/>
          <w:sz w:val="20"/>
          <w:szCs w:val="20"/>
          <w:cs/>
        </w:rPr>
        <w:t xml:space="preserve">พ.ศ. </w:t>
      </w:r>
      <w:r w:rsidR="005621BE">
        <w:rPr>
          <w:rStyle w:val="Strong"/>
          <w:rFonts w:hint="cs"/>
          <w:sz w:val="20"/>
          <w:szCs w:val="20"/>
          <w:cs/>
        </w:rPr>
        <w:t>2562 ณ ไบเทค กรุงเทพ</w:t>
      </w:r>
      <w:r>
        <w:rPr>
          <w:rStyle w:val="Strong"/>
          <w:rFonts w:hint="cs"/>
          <w:sz w:val="20"/>
          <w:szCs w:val="20"/>
          <w:cs/>
        </w:rPr>
        <w:t xml:space="preserve">                                          </w:t>
      </w:r>
      <w:r w:rsidR="005621BE">
        <w:rPr>
          <w:rStyle w:val="Strong"/>
          <w:rFonts w:hint="cs"/>
          <w:sz w:val="20"/>
          <w:szCs w:val="20"/>
          <w:cs/>
        </w:rPr>
        <w:t xml:space="preserve">- พบ </w:t>
      </w:r>
      <w:r w:rsidR="005621BE">
        <w:rPr>
          <w:rStyle w:val="Strong"/>
          <w:sz w:val="20"/>
          <w:szCs w:val="20"/>
        </w:rPr>
        <w:t xml:space="preserve">1,250 </w:t>
      </w:r>
      <w:r w:rsidR="005621BE">
        <w:rPr>
          <w:rStyle w:val="Strong"/>
          <w:rFonts w:hint="cs"/>
          <w:sz w:val="20"/>
          <w:szCs w:val="20"/>
          <w:cs/>
        </w:rPr>
        <w:t xml:space="preserve">ผู้ประกอบการชั้นนำ </w:t>
      </w:r>
      <w:r>
        <w:rPr>
          <w:rStyle w:val="Strong"/>
          <w:rFonts w:hint="cs"/>
          <w:sz w:val="20"/>
          <w:szCs w:val="20"/>
          <w:cs/>
        </w:rPr>
        <w:t>จากทุก อุตสาหกรรมโปรตีนจากสัตว์</w:t>
      </w:r>
      <w:r>
        <w:rPr>
          <w:rStyle w:val="Strong"/>
          <w:sz w:val="20"/>
          <w:szCs w:val="20"/>
          <w:cs/>
        </w:rPr>
        <w:br/>
      </w:r>
      <w:r>
        <w:rPr>
          <w:rStyle w:val="Strong"/>
          <w:rFonts w:hint="cs"/>
          <w:sz w:val="20"/>
          <w:szCs w:val="20"/>
          <w:cs/>
        </w:rPr>
        <w:t>- ว</w:t>
      </w:r>
      <w:r w:rsidR="004C5BB7">
        <w:rPr>
          <w:rStyle w:val="Strong"/>
          <w:rFonts w:hint="cs"/>
          <w:sz w:val="20"/>
          <w:szCs w:val="20"/>
          <w:cs/>
        </w:rPr>
        <w:t xml:space="preserve">ิศวกรรมอาหาร ธีมใหม่ของปีนี้ </w:t>
      </w:r>
    </w:p>
    <w:p w:rsidR="00972CCD" w:rsidRDefault="000C7D09" w:rsidP="00972CCD">
      <w:pPr>
        <w:pStyle w:val="NormalWeb"/>
        <w:jc w:val="thaiDistribute"/>
      </w:pPr>
      <w:r>
        <w:rPr>
          <w:rFonts w:hint="cs"/>
          <w:cs/>
        </w:rPr>
        <w:t>วิฟ เอเชีย เปิดระบบลงทะเบียนเข้างานสำหรับ</w:t>
      </w:r>
      <w:r w:rsidR="00972CCD">
        <w:rPr>
          <w:rFonts w:hint="cs"/>
          <w:cs/>
        </w:rPr>
        <w:t xml:space="preserve">ผู้ผลิตอาหารสัตว์ ผู้ประกอบกิจการแปรรูปโปรตีนจากสัตว์ </w:t>
      </w:r>
      <w:r>
        <w:rPr>
          <w:rFonts w:hint="cs"/>
          <w:cs/>
        </w:rPr>
        <w:t>โดย</w:t>
      </w:r>
      <w:r w:rsidR="00972CCD">
        <w:rPr>
          <w:rFonts w:hint="cs"/>
          <w:cs/>
        </w:rPr>
        <w:t>ได้รับเชิญให้มาร่วมลงทะเบียนออน</w:t>
      </w:r>
      <w:r w:rsidR="004C5BB7">
        <w:rPr>
          <w:rFonts w:hint="cs"/>
          <w:cs/>
        </w:rPr>
        <w:t xml:space="preserve">ไลน์เป็นกลุ่มแรกของอุตสาหกรรม </w:t>
      </w:r>
      <w:r w:rsidR="00972CCD">
        <w:rPr>
          <w:rFonts w:hint="cs"/>
          <w:cs/>
        </w:rPr>
        <w:t>ขณะนี้ระบบลงทะเบียนฉบับภาษาอังกฤษพร้อมให้บริการทุกท่านแล้ว สำหรับภาษาไทย และ ภาษาจีน จะเปิดตามมาใน</w:t>
      </w:r>
      <w:r w:rsidR="00B23252">
        <w:rPr>
          <w:rFonts w:hint="cs"/>
          <w:cs/>
        </w:rPr>
        <w:t>ช่วง</w:t>
      </w:r>
      <w:r w:rsidR="00972CCD">
        <w:rPr>
          <w:rFonts w:hint="cs"/>
          <w:cs/>
        </w:rPr>
        <w:t>เดือนพฤศจิกายนนี้</w:t>
      </w:r>
    </w:p>
    <w:p w:rsidR="00B23252" w:rsidRDefault="00B23252" w:rsidP="00972CCD">
      <w:pPr>
        <w:pStyle w:val="NormalWeb"/>
        <w:jc w:val="thaiDistribute"/>
      </w:pPr>
      <w:r>
        <w:rPr>
          <w:rFonts w:hint="cs"/>
          <w:cs/>
        </w:rPr>
        <w:t>วิฟ เอเชีย กลับมาอย่างยิ่งใหญ่โดยกำหนดการจัดงานระหว่างวันที่ 13-15 มีนาคม</w:t>
      </w:r>
      <w:r w:rsidR="00423A5A">
        <w:rPr>
          <w:rFonts w:hint="cs"/>
          <w:cs/>
        </w:rPr>
        <w:t xml:space="preserve"> พ.ศ.</w:t>
      </w:r>
      <w:r>
        <w:rPr>
          <w:rFonts w:hint="cs"/>
          <w:cs/>
        </w:rPr>
        <w:t xml:space="preserve"> 256</w:t>
      </w:r>
      <w:r w:rsidR="000C7D09">
        <w:t>2</w:t>
      </w:r>
      <w:r>
        <w:rPr>
          <w:rFonts w:hint="cs"/>
          <w:cs/>
        </w:rPr>
        <w:t xml:space="preserve"> นับเป็นงานแสดงสินค้านานาชาติ</w:t>
      </w:r>
      <w:r w:rsidR="004C5BB7">
        <w:rPr>
          <w:rFonts w:hint="cs"/>
          <w:cs/>
        </w:rPr>
        <w:t>และการประชุม</w:t>
      </w:r>
      <w:r>
        <w:rPr>
          <w:rFonts w:hint="cs"/>
          <w:cs/>
        </w:rPr>
        <w:t>ที่ครอบคลุมตั้งแต่เมล็ดพันธุ์จนถึงอาหาร ครบทุกประเภทของห่วงโซ่ธุรกิจปศุสัตว์ ถูกการันตีด้วยจำนวนผู้ประกอบการจากบริษัทชั้นนำมากกว่า 1,250 บริษัทร่วมจัดแสดงงานที่ไบเทค กรุงเทพ ประเทศไทย</w:t>
      </w:r>
    </w:p>
    <w:p w:rsidR="00B23252" w:rsidRDefault="00B23252" w:rsidP="00972CCD">
      <w:pPr>
        <w:pStyle w:val="NormalWeb"/>
        <w:jc w:val="thaiDistribute"/>
      </w:pPr>
      <w:r>
        <w:rPr>
          <w:rFonts w:hint="cs"/>
          <w:cs/>
        </w:rPr>
        <w:t xml:space="preserve">เนื่องจากเราคาดการณ์ว่าจะมีผู้เข้าชมงานกว่า </w:t>
      </w:r>
      <w:r w:rsidR="004C5BB7">
        <w:rPr>
          <w:rFonts w:hint="cs"/>
          <w:cs/>
        </w:rPr>
        <w:t>50,000 รายจากทั่วโลก การลงทะเบี</w:t>
      </w:r>
      <w:r>
        <w:rPr>
          <w:rFonts w:hint="cs"/>
          <w:cs/>
        </w:rPr>
        <w:t xml:space="preserve">ยนล่วงหน้าทางระบบออนไลน์จะช่วยให้ท่านประหยัดเวลาเข้าคิวหน้างานได้อย่างมาก โดยสามารถเข้าไปลงทะเบียนได้ที่ </w:t>
      </w:r>
      <w:r>
        <w:t xml:space="preserve">www.viv.net </w:t>
      </w:r>
      <w:r>
        <w:rPr>
          <w:rFonts w:hint="cs"/>
          <w:cs/>
        </w:rPr>
        <w:t>หลังจากกรอกข้อมูลส่วนตัวครบถ้วน ท่านสามาร</w:t>
      </w:r>
      <w:r w:rsidR="004C5BB7">
        <w:rPr>
          <w:rFonts w:hint="cs"/>
          <w:cs/>
        </w:rPr>
        <w:t>ถพิมพ์แบบฟอร์มลงทะเบียน หรือ บัน</w:t>
      </w:r>
      <w:r>
        <w:rPr>
          <w:rFonts w:hint="cs"/>
          <w:cs/>
        </w:rPr>
        <w:t>ทึกบาร์โค๊ดไว้ในสมาร์ทโฟนของท่านเพื่อมาแสดงให้เจ้าหน้าที่บริเวณหน้างาน</w:t>
      </w:r>
      <w:r w:rsidR="004C5BB7">
        <w:rPr>
          <w:rFonts w:hint="cs"/>
          <w:cs/>
        </w:rPr>
        <w:t>และ</w:t>
      </w:r>
      <w:r>
        <w:rPr>
          <w:rFonts w:hint="cs"/>
          <w:cs/>
        </w:rPr>
        <w:t xml:space="preserve">รับบัตรเข้าชมงานได้อย่างรวดเร็ว นอกจากนั้นท่านจะได้รับข้อมูลข่าวสารเกี่ยวกับสถานที่ท่องเที่ยวของอุตสาหกรรมที่น่าสนใจ ข้อมูลการเดินทาง </w:t>
      </w:r>
      <w:r w:rsidR="004C5BB7">
        <w:rPr>
          <w:rFonts w:hint="cs"/>
          <w:cs/>
        </w:rPr>
        <w:t>และตารางการประชุมตลอดทั้งงาน เ</w:t>
      </w:r>
      <w:r>
        <w:rPr>
          <w:rFonts w:hint="cs"/>
          <w:cs/>
        </w:rPr>
        <w:t>พื่อให้การเตรียมตัวมาชมงานในครั้ง</w:t>
      </w:r>
      <w:r w:rsidR="004C5BB7">
        <w:rPr>
          <w:rFonts w:hint="cs"/>
          <w:cs/>
        </w:rPr>
        <w:t>นี้บรรลุเป้าหมายของท่านได้สูง</w:t>
      </w:r>
      <w:r>
        <w:rPr>
          <w:rFonts w:hint="cs"/>
          <w:cs/>
        </w:rPr>
        <w:t>สุด</w:t>
      </w:r>
    </w:p>
    <w:p w:rsidR="00A06504" w:rsidRPr="00A06504" w:rsidRDefault="00A06504" w:rsidP="00972CCD">
      <w:pPr>
        <w:pStyle w:val="NormalWeb"/>
        <w:jc w:val="thaiDistribute"/>
        <w:rPr>
          <w:b/>
          <w:bCs/>
        </w:rPr>
      </w:pPr>
      <w:r w:rsidRPr="00A06504">
        <w:rPr>
          <w:rFonts w:hint="cs"/>
          <w:b/>
          <w:bCs/>
          <w:cs/>
        </w:rPr>
        <w:t>ที่สุดของงานแสดงสินค้าที่ทั่วโลกจับตา</w:t>
      </w:r>
    </w:p>
    <w:p w:rsidR="00A06504" w:rsidRDefault="00A06504" w:rsidP="00972CCD">
      <w:pPr>
        <w:pStyle w:val="NormalWeb"/>
        <w:jc w:val="thaiDistribute"/>
      </w:pPr>
      <w:r>
        <w:rPr>
          <w:rFonts w:hint="cs"/>
          <w:cs/>
        </w:rPr>
        <w:t>งานวิฟ เอเชีย จะจัดขั้นทุกๆ 2 ปี ซึ่งใ</w:t>
      </w:r>
      <w:r w:rsidR="00423A5A">
        <w:rPr>
          <w:rFonts w:hint="cs"/>
          <w:cs/>
        </w:rPr>
        <w:t xml:space="preserve">นปีที่ผ่านมา พ.ศ. 2560 </w:t>
      </w:r>
      <w:r w:rsidR="005615B3">
        <w:rPr>
          <w:rFonts w:hint="cs"/>
          <w:cs/>
        </w:rPr>
        <w:t>วิฟ เอเชีย โดดเด่นในเรื่องของการดึงดูดผู้ประกอบการรรายใหม่ๆ</w:t>
      </w:r>
      <w:r w:rsidR="005615B3">
        <w:t xml:space="preserve"> </w:t>
      </w:r>
      <w:r w:rsidR="000C7D09">
        <w:rPr>
          <w:rFonts w:hint="cs"/>
          <w:cs/>
        </w:rPr>
        <w:t>และ</w:t>
      </w:r>
      <w:r w:rsidR="005615B3">
        <w:rPr>
          <w:rFonts w:hint="cs"/>
          <w:cs/>
        </w:rPr>
        <w:t>ประสบความสำเร็จอย่างยิ่งในแง่ของพื้นที่การจัดงานที่เพิ่มมากขึ้น</w:t>
      </w:r>
      <w:r w:rsidR="00423A5A">
        <w:rPr>
          <w:rFonts w:hint="cs"/>
          <w:cs/>
        </w:rPr>
        <w:t>และ</w:t>
      </w:r>
      <w:r w:rsidR="005615B3">
        <w:rPr>
          <w:rFonts w:hint="cs"/>
          <w:cs/>
        </w:rPr>
        <w:t>การเข้าถึงตัวผู้ซื้อรายสำคัญที่บริษัทชั้นนำต้องการพบ ตัวเลขผู้เข้าชมงานทั้งสิ้น 45</w:t>
      </w:r>
      <w:r w:rsidR="005615B3">
        <w:t xml:space="preserve">,952 </w:t>
      </w:r>
      <w:r w:rsidR="005615B3">
        <w:rPr>
          <w:rFonts w:hint="cs"/>
          <w:cs/>
        </w:rPr>
        <w:t>ครั้งจาก 127 ป</w:t>
      </w:r>
      <w:r w:rsidR="00986581">
        <w:rPr>
          <w:rFonts w:hint="cs"/>
          <w:cs/>
        </w:rPr>
        <w:t>ระเทศทั่วโลก ซึ่งเป็นการเติบโตสู</w:t>
      </w:r>
      <w:r w:rsidR="005615B3">
        <w:rPr>
          <w:rFonts w:hint="cs"/>
          <w:cs/>
        </w:rPr>
        <w:t>งถึง 20</w:t>
      </w:r>
      <w:r w:rsidR="005615B3">
        <w:t xml:space="preserve">% </w:t>
      </w:r>
      <w:r w:rsidR="00986581">
        <w:rPr>
          <w:rFonts w:hint="cs"/>
          <w:cs/>
        </w:rPr>
        <w:t>เมื่อเทียบกับ</w:t>
      </w:r>
      <w:r w:rsidR="005615B3">
        <w:rPr>
          <w:rFonts w:hint="cs"/>
          <w:cs/>
        </w:rPr>
        <w:t>ปี 2015</w:t>
      </w:r>
    </w:p>
    <w:p w:rsidR="00917701" w:rsidRDefault="00917701" w:rsidP="00972CCD">
      <w:pPr>
        <w:pStyle w:val="NormalWeb"/>
        <w:jc w:val="thaiDistribute"/>
      </w:pPr>
      <w:r>
        <w:t>“</w:t>
      </w:r>
      <w:r>
        <w:rPr>
          <w:rFonts w:hint="cs"/>
          <w:cs/>
        </w:rPr>
        <w:t xml:space="preserve">พวกเราคาดการณ์ว่าในปีนี้ จะมีผู้เข้าชมงานมากกว่า 50,000 คน เดินทางมาชมงานในเดือนมีนาคม 2562 นี้” </w:t>
      </w:r>
      <w:r w:rsidR="00423A5A">
        <w:rPr>
          <w:rFonts w:hint="cs"/>
          <w:cs/>
        </w:rPr>
        <w:t>คุณ</w:t>
      </w:r>
      <w:r>
        <w:rPr>
          <w:rFonts w:hint="cs"/>
          <w:cs/>
        </w:rPr>
        <w:t>เซนย่า แอนโทชิน ผู้จัดการ</w:t>
      </w:r>
      <w:r w:rsidR="00423A5A">
        <w:rPr>
          <w:rFonts w:hint="cs"/>
          <w:cs/>
        </w:rPr>
        <w:t xml:space="preserve">งาน กล่าว “ในครั้งที่ผ่านมา </w:t>
      </w:r>
      <w:r>
        <w:rPr>
          <w:rFonts w:hint="cs"/>
          <w:cs/>
        </w:rPr>
        <w:t>วิฟ เอเชียได้รับคะแนนการประเมินความพึ่งพอใจและจันอันดับจากผู้เข้าชมงานว่าเป็นงานที่ประสบความสำเ</w:t>
      </w:r>
      <w:r w:rsidR="00423A5A">
        <w:rPr>
          <w:rFonts w:hint="cs"/>
          <w:cs/>
        </w:rPr>
        <w:t>ร็จที่สูงในบรรดางานวิฟ ทั่วโลก นับ</w:t>
      </w:r>
      <w:r>
        <w:rPr>
          <w:rFonts w:hint="cs"/>
          <w:cs/>
        </w:rPr>
        <w:t xml:space="preserve">เป็นบทบาทสำคัญที่แสดงให้เห็นว่างานของเราเป็นผู้นำของอุตสาหกรรม ในปี </w:t>
      </w:r>
      <w:r w:rsidR="00423A5A">
        <w:rPr>
          <w:rFonts w:hint="cs"/>
          <w:cs/>
        </w:rPr>
        <w:t xml:space="preserve">พ.ศ. </w:t>
      </w:r>
      <w:r>
        <w:rPr>
          <w:rFonts w:hint="cs"/>
          <w:cs/>
        </w:rPr>
        <w:t>2562 นี้เราจะยังคงรักษามาตรฐานนี้</w:t>
      </w:r>
      <w:r w:rsidR="00423A5A">
        <w:rPr>
          <w:rFonts w:hint="cs"/>
          <w:cs/>
        </w:rPr>
        <w:t>ต่อไป</w:t>
      </w:r>
      <w:r w:rsidR="009D025C">
        <w:rPr>
          <w:rFonts w:hint="cs"/>
          <w:cs/>
        </w:rPr>
        <w:t xml:space="preserve"> งานหลักที่เรามุ่งเน้นคือการสร้างประสบการณ์การเยี่ยมชมงานที่ครบสมบูรณ์ในงานเดียว ตอบโจทย์ทุกการทำธุรกิจครบทั้งห่วงโซ่อาหาร</w:t>
      </w:r>
      <w:r w:rsidR="009D025C">
        <w:t>”</w:t>
      </w:r>
    </w:p>
    <w:p w:rsidR="007F5B7B" w:rsidRDefault="007F5B7B" w:rsidP="00C51D7F">
      <w:pPr>
        <w:pStyle w:val="NormalWeb"/>
        <w:jc w:val="thaiDistribute"/>
        <w:rPr>
          <w:cs/>
        </w:rPr>
      </w:pPr>
      <w:r>
        <w:t xml:space="preserve"> “</w:t>
      </w:r>
      <w:r>
        <w:rPr>
          <w:rFonts w:hint="cs"/>
          <w:cs/>
        </w:rPr>
        <w:t>กิจกรรมส่งเสริมการขายในช่วงแรกของวิฟ เอเชีย 2019 จะมุ่งเน้นไปยังประเทศสำคัญๆ ในภูมิภาคเอเชีย</w:t>
      </w:r>
      <w:r w:rsidR="00423A5A">
        <w:rPr>
          <w:rFonts w:hint="cs"/>
          <w:cs/>
        </w:rPr>
        <w:t xml:space="preserve"> </w:t>
      </w:r>
      <w:r>
        <w:rPr>
          <w:rFonts w:hint="cs"/>
          <w:cs/>
        </w:rPr>
        <w:t>แปซิฟิก ได้แก่ ประเทศจีน อินเดีย ปากีสถาน บังคลาเทศ ญี่ปุ่น และประเทศไทย เรากำลังมองหาและติดต่อกับผู้แทน</w:t>
      </w:r>
      <w:r w:rsidR="00423A5A">
        <w:rPr>
          <w:rFonts w:hint="cs"/>
          <w:cs/>
        </w:rPr>
        <w:t xml:space="preserve"> ตลอดจน</w:t>
      </w:r>
      <w:r>
        <w:rPr>
          <w:rFonts w:hint="cs"/>
          <w:cs/>
        </w:rPr>
        <w:t>หน่วยงานสำคัญในประเทศเหล่านี้ รวมถึงประเทศอื่นๆ เพื่อทำหน้าที่เสมือนตัวแทนธุรกิจของเราในการประชาสัมพันธ์งาน และเชิญผู้ซื้อหลักจากนานาประเทศให้มาเยี</w:t>
      </w:r>
      <w:r w:rsidR="00423A5A">
        <w:rPr>
          <w:rFonts w:hint="cs"/>
          <w:cs/>
        </w:rPr>
        <w:t>่ยมชมงานวิฟ เอเชียในครั้งนี้ จะ</w:t>
      </w:r>
      <w:r>
        <w:rPr>
          <w:rFonts w:hint="cs"/>
          <w:cs/>
        </w:rPr>
        <w:t>เน้นหนักไปที่อุตสาหกรรมเนื้อสัตว์ ไข่ นม และสัตว์น้ำ”</w:t>
      </w:r>
    </w:p>
    <w:p w:rsidR="007F5B7B" w:rsidRDefault="00972CCD" w:rsidP="00C51D7F">
      <w:pPr>
        <w:pStyle w:val="NormalWeb"/>
        <w:rPr>
          <w:b/>
          <w:bCs/>
        </w:rPr>
      </w:pPr>
      <w:r>
        <w:rPr>
          <w:rStyle w:val="Strong"/>
        </w:rPr>
        <w:lastRenderedPageBreak/>
        <w:t>Multi-species appeal</w:t>
      </w:r>
      <w:r w:rsidR="007F5B7B">
        <w:rPr>
          <w:b/>
          <w:bCs/>
        </w:rPr>
        <w:t xml:space="preserve"> </w:t>
      </w:r>
      <w:r w:rsidR="007F5B7B">
        <w:rPr>
          <w:rStyle w:val="Strong"/>
          <w:rFonts w:hint="cs"/>
          <w:cs/>
        </w:rPr>
        <w:t>รวมหลากหลายสปีชีย์ในงานเดียว</w:t>
      </w:r>
    </w:p>
    <w:p w:rsidR="007F5B7B" w:rsidRPr="007F5B7B" w:rsidRDefault="007F5B7B" w:rsidP="00C51D7F">
      <w:pPr>
        <w:pStyle w:val="NormalWeb"/>
        <w:rPr>
          <w:cs/>
        </w:rPr>
      </w:pPr>
      <w:r>
        <w:rPr>
          <w:rFonts w:hint="cs"/>
          <w:cs/>
        </w:rPr>
        <w:t>“</w:t>
      </w:r>
      <w:r w:rsidR="00BF11D1">
        <w:rPr>
          <w:rFonts w:hint="cs"/>
          <w:cs/>
        </w:rPr>
        <w:t>มันเป็น</w:t>
      </w:r>
      <w:r>
        <w:rPr>
          <w:rFonts w:hint="cs"/>
          <w:cs/>
        </w:rPr>
        <w:t>ความจริงที่ว่า วิฟ เอเชีย เป็นงานแสดงเทคโนโลยีด้าน</w:t>
      </w:r>
      <w:r w:rsidR="00423A5A">
        <w:rPr>
          <w:rFonts w:hint="cs"/>
          <w:cs/>
        </w:rPr>
        <w:t>ปศุสัตว์ที่รวมหลากหลายสายพันธุ์</w:t>
      </w:r>
      <w:r>
        <w:rPr>
          <w:rFonts w:hint="cs"/>
          <w:cs/>
        </w:rPr>
        <w:t>เข้าด้วยกัน ซึ่งเรามีรายนามบริษัทชั้นนำที่ตอบรับเข้าร่วมแสดงงานกับเราในเดือนมีนาคมนี้มากมาย</w:t>
      </w:r>
      <w:r w:rsidR="00BF11D1">
        <w:rPr>
          <w:rFonts w:hint="cs"/>
          <w:cs/>
        </w:rPr>
        <w:t>” คุณปนัดดา ก๋งม้า ผู้จัดการโครงการ วิฟ เอเชีย กล่าว “การผลิตภายในฟาร์ม และ วิศวกรรมอาหาร ถูกให้ความสำคัญมากเป็นพิเศษในปีนี้ ดูจากสถิติปีก่อนจะพบว่า ร้อยละ 20 ของผู้จัดแสดงงานมาจากธุรกิจการฟาร์มเพื่อการผลิต ซึ่งสัดส่วนในปีนี้จะสูงขึ้น เพราะเราพบว่ามีผู้ผลิตรายย่อยจำนวนมากที่ให้ความสนใจในธุรกิจการการผลิตเนื้อหมู จากการประมวลผลปีที่ผ่านมา มีประมาณร้อยละ 6 ของผู้เข้าร่วมงานทั้งหมดที่มุ่งความสนใจไปที่วิศวกรรมอาหาร ซึ่งปีนี้เราตั้งสัดส่วนไว้ถึง ร้อยละ 10 ของผู้ประกอบการทั้งหมด และจัด</w:t>
      </w:r>
      <w:r w:rsidR="00423A5A">
        <w:rPr>
          <w:rFonts w:hint="cs"/>
          <w:cs/>
        </w:rPr>
        <w:t>สรรพื้นที่แสดงงานมากกว่าเดิมถึง</w:t>
      </w:r>
      <w:r w:rsidR="00BF11D1">
        <w:rPr>
          <w:rFonts w:hint="cs"/>
          <w:cs/>
        </w:rPr>
        <w:t xml:space="preserve"> 2 เท่า”</w:t>
      </w:r>
    </w:p>
    <w:p w:rsidR="007847B9" w:rsidRDefault="007847B9" w:rsidP="007847B9">
      <w:pPr>
        <w:pStyle w:val="NormalWeb"/>
        <w:jc w:val="thaiDistribute"/>
        <w:rPr>
          <w:cs/>
        </w:rPr>
      </w:pPr>
      <w:r>
        <w:t>“</w:t>
      </w:r>
      <w:r w:rsidR="00D965B3">
        <w:rPr>
          <w:rFonts w:hint="cs"/>
          <w:cs/>
        </w:rPr>
        <w:t>ในทุกส่วนของงานแสดงจะเกี่ยวข้องกับผลิตภัณฑ์อาหารสัตว์และผลิตภัณฑ์เพื่อสุขภาพสัตว์ซึ่งเป็นกา</w:t>
      </w:r>
      <w:r w:rsidR="00423A5A">
        <w:rPr>
          <w:rFonts w:hint="cs"/>
          <w:cs/>
        </w:rPr>
        <w:t>รรวมกันของหลากหลายสปีชีย์ทั้งรู</w:t>
      </w:r>
      <w:r w:rsidR="00D965B3">
        <w:rPr>
          <w:rFonts w:hint="cs"/>
          <w:cs/>
        </w:rPr>
        <w:t>ป</w:t>
      </w:r>
      <w:r w:rsidR="00423A5A">
        <w:rPr>
          <w:rFonts w:hint="cs"/>
          <w:cs/>
        </w:rPr>
        <w:t>แ</w:t>
      </w:r>
      <w:r w:rsidR="00D965B3">
        <w:rPr>
          <w:rFonts w:hint="cs"/>
          <w:cs/>
        </w:rPr>
        <w:t>บบผลิตภัณฑ์และการบริการ ซึ่งได้รับความสนใจอย่างมาก ร้อยละ 60 ของผู้แสดงงาน เป็นบริษัทที่เคยมาร่วมงานกันตั้งแต่วิฟ เอเชีย 2017 และยังคงมาเข้าร่วมแสดงงานอย่างต่อเนื่องในปี 2019 นี้ จากความต้องการดังกล่าวส่งผลให้พื้นที่จัดแสดงงานยังพอมีพื้นที่ว่างอยู่บ้าง</w:t>
      </w:r>
      <w:r w:rsidR="00423A5A">
        <w:rPr>
          <w:rFonts w:hint="cs"/>
          <w:cs/>
        </w:rPr>
        <w:t>เพื่อรองรับผู้ประกอบการรายใหม่</w:t>
      </w:r>
      <w:r w:rsidR="00D965B3">
        <w:rPr>
          <w:rFonts w:hint="cs"/>
          <w:cs/>
        </w:rPr>
        <w:t>”</w:t>
      </w:r>
    </w:p>
    <w:p w:rsidR="00D965B3" w:rsidRDefault="00D965B3" w:rsidP="00D965B3">
      <w:pPr>
        <w:pStyle w:val="NormalWeb"/>
        <w:jc w:val="thaiDistribute"/>
        <w:rPr>
          <w:cs/>
        </w:rPr>
      </w:pPr>
      <w:r>
        <w:rPr>
          <w:rFonts w:hint="cs"/>
          <w:cs/>
        </w:rPr>
        <w:t>“ข้อม</w:t>
      </w:r>
      <w:r w:rsidR="00423A5A">
        <w:rPr>
          <w:rFonts w:hint="cs"/>
          <w:cs/>
        </w:rPr>
        <w:t>ูลโดยรวมจากปีที่ผ่านมา ได้เน้นย้ำ</w:t>
      </w:r>
      <w:r>
        <w:rPr>
          <w:rFonts w:hint="cs"/>
          <w:cs/>
        </w:rPr>
        <w:t>ถึงรายละเอียดและความหลากหลายของรูปแบบธุรกิจในงานวิฟ เอเชีย ซึ่งกลุ่มโป</w:t>
      </w:r>
      <w:r w:rsidR="00423A5A">
        <w:rPr>
          <w:rFonts w:hint="cs"/>
          <w:cs/>
        </w:rPr>
        <w:t>รตีนจากสัตว์นับเป็นกลุ่มผู้เข้าช</w:t>
      </w:r>
      <w:r>
        <w:rPr>
          <w:rFonts w:hint="cs"/>
          <w:cs/>
        </w:rPr>
        <w:t>มหลัก ตามมาด้วยธุรกิจเกี่ยวกับหมู นม และสัตว์น้ำในตลาดเอเชีย ซึ่งเรามองเห็นโอกาสชัดเจนที่จะเพิ่มการเข้าร่วมงานของอุตสาหกรรมเหล่านี้”</w:t>
      </w:r>
    </w:p>
    <w:p w:rsidR="007847B9" w:rsidRDefault="00D965B3" w:rsidP="00D965B3">
      <w:pPr>
        <w:pStyle w:val="NormalWeb"/>
        <w:jc w:val="thaiDistribute"/>
      </w:pPr>
      <w:r>
        <w:t>"</w:t>
      </w:r>
      <w:r>
        <w:rPr>
          <w:cs/>
        </w:rPr>
        <w:t xml:space="preserve">ข้อมูลโดยรวมจากปีพ. ศ. </w:t>
      </w:r>
      <w:r>
        <w:t xml:space="preserve">2560 </w:t>
      </w:r>
      <w:r>
        <w:rPr>
          <w:cs/>
        </w:rPr>
        <w:t>ได้เน</w:t>
      </w:r>
      <w:r w:rsidR="00423A5A">
        <w:rPr>
          <w:cs/>
        </w:rPr>
        <w:t>้นย้ำถึงรายละเอียดหลายรูปแบบของ</w:t>
      </w:r>
      <w:r w:rsidR="00423A5A">
        <w:rPr>
          <w:rFonts w:hint="cs"/>
          <w:cs/>
        </w:rPr>
        <w:t xml:space="preserve">วิฟ เอเชีย </w:t>
      </w:r>
      <w:r>
        <w:rPr>
          <w:cs/>
        </w:rPr>
        <w:t>เมื่อกล่าวถึงกลุ่มโปรตีนจากสัตว์ซึ่งมีผู้เข้าชมเป็นหลัก จากความสำคัญของหมู</w:t>
      </w:r>
      <w:r w:rsidR="00423A5A">
        <w:rPr>
          <w:rFonts w:hint="cs"/>
          <w:cs/>
        </w:rPr>
        <w:t xml:space="preserve"> </w:t>
      </w:r>
      <w:r>
        <w:rPr>
          <w:cs/>
        </w:rPr>
        <w:t>นม</w:t>
      </w:r>
      <w:r w:rsidR="00423A5A">
        <w:rPr>
          <w:rFonts w:hint="cs"/>
          <w:cs/>
        </w:rPr>
        <w:t xml:space="preserve"> </w:t>
      </w:r>
      <w:r>
        <w:rPr>
          <w:cs/>
        </w:rPr>
        <w:t>และการเพาะเลี้ยงสัตว์น้ำในตลาดเอเชีย</w:t>
      </w:r>
      <w:r w:rsidR="00423A5A">
        <w:rPr>
          <w:rFonts w:hint="cs"/>
          <w:cs/>
        </w:rPr>
        <w:t xml:space="preserve"> ทำให้</w:t>
      </w:r>
      <w:r>
        <w:rPr>
          <w:cs/>
        </w:rPr>
        <w:t>เราเห็นโอกาสที่ชัดเจนในการเพิ</w:t>
      </w:r>
      <w:r w:rsidR="00044D3F">
        <w:rPr>
          <w:cs/>
        </w:rPr>
        <w:t>่มการเข้าร่วม</w:t>
      </w:r>
      <w:r w:rsidR="00423A5A">
        <w:rPr>
          <w:rFonts w:hint="cs"/>
          <w:cs/>
        </w:rPr>
        <w:t>แสดงงานและเข้าชมงาน</w:t>
      </w:r>
      <w:r w:rsidR="00044D3F">
        <w:rPr>
          <w:cs/>
        </w:rPr>
        <w:t>ของแต่ละอุตสาหกรรม</w:t>
      </w:r>
      <w:r>
        <w:rPr>
          <w:cs/>
        </w:rPr>
        <w:t>"</w:t>
      </w:r>
    </w:p>
    <w:p w:rsidR="00C51D7F" w:rsidRDefault="00972CCD">
      <w:pPr>
        <w:pStyle w:val="NormalWeb"/>
        <w:rPr>
          <w:cs/>
        </w:rPr>
      </w:pPr>
      <w:r>
        <w:rPr>
          <w:rStyle w:val="Strong"/>
        </w:rPr>
        <w:t xml:space="preserve">Enhanced on Food </w:t>
      </w:r>
      <w:proofErr w:type="gramStart"/>
      <w:r>
        <w:rPr>
          <w:rStyle w:val="Strong"/>
        </w:rPr>
        <w:t>Engineering</w:t>
      </w:r>
      <w:proofErr w:type="gramEnd"/>
      <w:r w:rsidR="00044D3F">
        <w:t xml:space="preserve"> </w:t>
      </w:r>
      <w:r w:rsidR="00044D3F">
        <w:rPr>
          <w:rFonts w:hint="cs"/>
          <w:cs/>
        </w:rPr>
        <w:t>การพัฒนาด้านวิศวกรรมอาหาร</w:t>
      </w:r>
    </w:p>
    <w:p w:rsidR="00044D3F" w:rsidRDefault="00044D3F" w:rsidP="00044D3F">
      <w:pPr>
        <w:pStyle w:val="NormalWeb"/>
        <w:jc w:val="thaiDistribute"/>
        <w:rPr>
          <w:cs/>
        </w:rPr>
      </w:pPr>
      <w:r>
        <w:rPr>
          <w:rFonts w:hint="cs"/>
          <w:cs/>
        </w:rPr>
        <w:t>คุณเซนย่า แอนโทชิน ได้ใช้เวลาในการรวมรวมข้อมูลด้านวิศวกรรมอาหาร โดยอธิบายว่า</w:t>
      </w:r>
      <w:r w:rsidR="000608E8">
        <w:rPr>
          <w:rFonts w:hint="cs"/>
          <w:cs/>
        </w:rPr>
        <w:t xml:space="preserve"> </w:t>
      </w:r>
      <w:r w:rsidR="00423A5A">
        <w:rPr>
          <w:rFonts w:hint="cs"/>
          <w:cs/>
        </w:rPr>
        <w:t>“</w:t>
      </w:r>
      <w:r w:rsidR="000608E8">
        <w:rPr>
          <w:rFonts w:hint="cs"/>
          <w:cs/>
        </w:rPr>
        <w:t>ภายในงานวิฟ เอเชีย เราจะนำเสนอผลิตภัณฑ์และการบริการจากบรรดาผู้ผลิตมากกว่า 100 รา</w:t>
      </w:r>
      <w:r w:rsidR="00F21A79">
        <w:rPr>
          <w:rFonts w:hint="cs"/>
          <w:cs/>
        </w:rPr>
        <w:t>ยทั่วโลกเพื่อนำมาเติมเต็มขั้นตอนการจัดการฟาร์มในส่วนหลังของห่วงโซ่อาหารให้สมบูรณ์แบบ ต่อเนื่องจากโรงฆ่าสัตว์ กระบวนการแปรรูป การะบวนการขนส่ง การแช่แข็ง ส่วนประกอบอาหาร และการบรรจุภัณฑ์</w:t>
      </w:r>
      <w:r w:rsidR="00423A5A">
        <w:rPr>
          <w:rFonts w:hint="cs"/>
          <w:cs/>
        </w:rPr>
        <w:t>”</w:t>
      </w:r>
    </w:p>
    <w:p w:rsidR="00991CBA" w:rsidRDefault="00991CBA" w:rsidP="00044D3F">
      <w:pPr>
        <w:pStyle w:val="NormalWeb"/>
        <w:jc w:val="thaiDistribute"/>
        <w:rPr>
          <w:cs/>
        </w:rPr>
      </w:pPr>
      <w:r>
        <w:rPr>
          <w:rFonts w:hint="cs"/>
          <w:cs/>
        </w:rPr>
        <w:t>“ธุรกิจด้านวิศวกรรมอาหารเป็นตลาดที่กำลังเติบโตและมีความสำคัญอย่างมากในภูมิภาคเอเชีย ซึ่งวิฟ เอเชีย ตระหนักเห็นถึงความสำคัญของอุตสาหกรรมนี้และดึงมาเป็นส่วนสำคัญของงานแสดงสินค้าของเราในครั้งนี้” คุณเซนย่า แอนโทชิน กล่าวต่อว่า “กระบวนการด้านวิศวกรรมอาหารตั้งแต่ขั้นต้น และ ขั้นที่สองของธุรกิจวิศวกรรมอาหารเป็นประเด็นสำคัญที่เ</w:t>
      </w:r>
      <w:r w:rsidR="00423A5A">
        <w:rPr>
          <w:rFonts w:hint="cs"/>
          <w:cs/>
        </w:rPr>
        <w:t>ราให้ความสนใจ ซึ่งแน่นอนว่าเราจะ</w:t>
      </w:r>
      <w:r>
        <w:rPr>
          <w:rFonts w:hint="cs"/>
          <w:cs/>
        </w:rPr>
        <w:t>นำเสนอทั้งแนวความคิดใหม่ๆ ข้อมูลตั้งแต่การจัดการจากฟาร์มสู่มือผู้บริโภคแบบสมบูรณ์ ซึ่งนั่นหมายรวมถึงการจัดหาบรรดาผู้ผลิตอาหารทั้งรายใหญ่และรายย่อย ผู้ค้าปลีก ตัวแทนจำหน่าย เพื่อสร้างเวทีเจรจาธุรกิจที่มีคุณค่าและสามารถพัฒนาอุตสาหกรรมนี้ในภูมิภาคเอเชียได้อย่างแท้จริง”</w:t>
      </w:r>
    </w:p>
    <w:p w:rsidR="00991CBA" w:rsidRDefault="00972CCD" w:rsidP="00C51D7F">
      <w:pPr>
        <w:pStyle w:val="NormalWeb"/>
        <w:jc w:val="thaiDistribute"/>
      </w:pPr>
      <w:r>
        <w:t> </w:t>
      </w:r>
    </w:p>
    <w:p w:rsidR="00991CBA" w:rsidRDefault="00991CBA">
      <w:r>
        <w:br w:type="page"/>
      </w:r>
    </w:p>
    <w:p w:rsidR="00991CBA" w:rsidRDefault="00991CBA" w:rsidP="00C51D7F">
      <w:pPr>
        <w:pStyle w:val="NormalWeb"/>
        <w:jc w:val="thaiDistribute"/>
        <w:rPr>
          <w:cs/>
        </w:rPr>
      </w:pPr>
      <w:r>
        <w:rPr>
          <w:rFonts w:hint="cs"/>
          <w:cs/>
        </w:rPr>
        <w:lastRenderedPageBreak/>
        <w:t>“เช่นเดียวกันกับอุตสาหกรรมหลักๆ ภายในงานวิฟ เอเชีย ซึ่งวิศวกรรมอาหารจะได้รับการ</w:t>
      </w:r>
      <w:r w:rsidR="00423A5A">
        <w:rPr>
          <w:rFonts w:hint="cs"/>
          <w:cs/>
        </w:rPr>
        <w:t>เน้นย้ำ</w:t>
      </w:r>
      <w:r>
        <w:rPr>
          <w:rFonts w:hint="cs"/>
          <w:cs/>
        </w:rPr>
        <w:t>และสนั</w:t>
      </w:r>
      <w:r w:rsidR="008957D7">
        <w:rPr>
          <w:rFonts w:hint="cs"/>
          <w:cs/>
        </w:rPr>
        <w:t>บสนุนมากเป็นพิเศษ ภายในงานจะมีทั้งการประชุมเชิงปฏิบัติการ</w:t>
      </w:r>
      <w:r>
        <w:rPr>
          <w:rFonts w:hint="cs"/>
          <w:cs/>
        </w:rPr>
        <w:t xml:space="preserve"> </w:t>
      </w:r>
      <w:r w:rsidR="008957D7">
        <w:rPr>
          <w:rFonts w:hint="cs"/>
          <w:cs/>
        </w:rPr>
        <w:t>และการประชุมปลายเปิดที่ผู้ร่วมสัมมนาสามารถแสดงความคิดเห็นแลกเปลี่ยนกันได้เต็มที่ ซึ่งสิทธิประโยชน์ดีดีแบบนี้เฉพาะผู้เข้าชมงานที่ลงทะเบียนล่วงหน้าเท่านั้น</w:t>
      </w:r>
      <w:r w:rsidR="004C5BB7">
        <w:rPr>
          <w:rFonts w:hint="cs"/>
          <w:cs/>
        </w:rPr>
        <w:t xml:space="preserve"> โดยสามารถเข้าไปลงทะเบียนได้ที่ </w:t>
      </w:r>
      <w:r w:rsidR="004C5BB7">
        <w:t>www.viv.net</w:t>
      </w:r>
      <w:r w:rsidR="008957D7">
        <w:rPr>
          <w:rFonts w:hint="cs"/>
          <w:cs/>
        </w:rPr>
        <w:t xml:space="preserve"> คุณจะเป็นลูกค้ากลุ่มแรกที่ได้ทราบกำหนดการงานประชุมและสัมมนาที่น่าสนใจภายในงานวิฟ เอเชีย ทั้งหมดที่จะจัดประชุมที่ไบเทค กรุงเทพ”</w:t>
      </w:r>
    </w:p>
    <w:p w:rsidR="00972CCD" w:rsidRDefault="00972CCD">
      <w:pPr>
        <w:pStyle w:val="NormalWeb"/>
        <w:jc w:val="center"/>
      </w:pPr>
      <w:r>
        <w:t> </w:t>
      </w:r>
      <w:r>
        <w:rPr>
          <w:rStyle w:val="Emphasis"/>
          <w:sz w:val="20"/>
          <w:szCs w:val="20"/>
        </w:rPr>
        <w:t>-.-.-.-.-.-.-</w:t>
      </w:r>
    </w:p>
    <w:p w:rsidR="008957D7" w:rsidRDefault="008957D7" w:rsidP="008957D7">
      <w:pPr>
        <w:rPr>
          <w:bCs/>
          <w:i/>
        </w:rPr>
      </w:pPr>
      <w:r w:rsidRPr="00B60BB5">
        <w:rPr>
          <w:bCs/>
          <w:i/>
          <w:cs/>
        </w:rPr>
        <w:t xml:space="preserve">ข้อมูลเบื้องต้น งานวิฟ เอเชีย </w:t>
      </w:r>
    </w:p>
    <w:p w:rsidR="00B60BB5" w:rsidRPr="00B60BB5" w:rsidRDefault="00B60BB5" w:rsidP="008957D7">
      <w:pPr>
        <w:rPr>
          <w:bCs/>
          <w:i/>
          <w:cs/>
        </w:rPr>
      </w:pPr>
    </w:p>
    <w:p w:rsidR="008957D7" w:rsidRPr="00B60BB5" w:rsidRDefault="008957D7" w:rsidP="008957D7">
      <w:pPr>
        <w:rPr>
          <w:b/>
          <w:i/>
        </w:rPr>
      </w:pPr>
      <w:r w:rsidRPr="00B60BB5">
        <w:rPr>
          <w:b/>
          <w:i/>
          <w:cs/>
        </w:rPr>
        <w:t>วิฟ เป็นงานแสดงเ</w:t>
      </w:r>
      <w:r w:rsidR="00423A5A">
        <w:rPr>
          <w:b/>
          <w:i/>
          <w:cs/>
        </w:rPr>
        <w:t>ทคโนโลยีและสัมมนาสำหรับอุตสาหกรร</w:t>
      </w:r>
      <w:r w:rsidRPr="00B60BB5">
        <w:rPr>
          <w:b/>
          <w:i/>
          <w:cs/>
        </w:rPr>
        <w:t xml:space="preserve">มปศุสัตว์และสัตว์น้ำระดับโลก ครอบคลุมตั้งแต่เมล็ดพันธุ์จนถึงอาหาร เปรียบได้กับเครือข่ายธุรกิจในวงการปศุสัตว์ที่ยิ่งใหญ่และสำคัญที่สุดอันดับ 1 ของโลก เชื่อมโยงเครือข่ายธุรกิจ ผู้เชี่ยวชาญ และนักลงทุนตั้งแต่ การผลิตเมล็ดพันธุ์เพื่อเลี้ยงสัตว์ จนกระทั่ง การผลิตอาหารเพื่อการบริโภค ซึ่งมีการผสมผสานกันระหว่างงานนิทรรศการ, </w:t>
      </w:r>
      <w:r w:rsidRPr="00B60BB5">
        <w:rPr>
          <w:b/>
          <w:iCs/>
        </w:rPr>
        <w:t>VIV Online 24/7</w:t>
      </w:r>
      <w:r w:rsidRPr="00B60BB5">
        <w:rPr>
          <w:b/>
          <w:i/>
        </w:rPr>
        <w:t xml:space="preserve"> </w:t>
      </w:r>
      <w:r w:rsidRPr="00B60BB5">
        <w:rPr>
          <w:b/>
          <w:i/>
          <w:cs/>
        </w:rPr>
        <w:t>และงานประชุมนานาชาติที่สร้างโอกาสในการพัฒนาธุรกิจปศุสัตว์ได้อย่างไม่มีที่สิ้นสุด ครอบคลุมไปยังผู้เล่นภายในห่วงโซ่อุปทานด้านธุรกิจโปรตีนในสัตว์ งานวิฟถูกเริ่มต้นขึ้นครั้งแรกที่ ประเทศเนเธอร์แลนด์ และถูกพัฒนาอย่างต่อเนื่องมาแล้วกว่า 40 ปี นับเป็นเวทีเจรจาการค้าชั้นนำที่มีอิทธิพลต่อตลาดปศุสัตว์ของโลก มีการผสมผสานและนำเสนอหลากหลายสายพันธุ์ภายในงาน ทั้ง สัตว์ปีก ไก่เนื้อ ไก่ไข่ เนื้อหมู โคเนื้อ</w:t>
      </w:r>
      <w:r w:rsidR="00423A5A">
        <w:rPr>
          <w:rFonts w:hint="cs"/>
          <w:b/>
          <w:i/>
          <w:cs/>
        </w:rPr>
        <w:t xml:space="preserve"> </w:t>
      </w:r>
      <w:r w:rsidRPr="00B60BB5">
        <w:rPr>
          <w:b/>
          <w:i/>
          <w:cs/>
        </w:rPr>
        <w:t xml:space="preserve">โคนม และสัตว์น้ำ </w:t>
      </w:r>
    </w:p>
    <w:p w:rsidR="008957D7" w:rsidRPr="00B60BB5" w:rsidRDefault="008957D7" w:rsidP="008957D7">
      <w:pPr>
        <w:rPr>
          <w:b/>
          <w:i/>
        </w:rPr>
      </w:pPr>
    </w:p>
    <w:p w:rsidR="008957D7" w:rsidRPr="000B1892" w:rsidRDefault="008957D7" w:rsidP="008957D7">
      <w:pPr>
        <w:rPr>
          <w:bCs/>
          <w:i/>
        </w:rPr>
      </w:pPr>
      <w:r w:rsidRPr="000B1892">
        <w:rPr>
          <w:b/>
          <w:i/>
          <w:cs/>
        </w:rPr>
        <w:t xml:space="preserve">งาน “วิฟ เอเชีย 2019” จะจัดระหว่างวันที่ 13-15 มีนาคม 2562 ณ ไบเทค บางนา กรุงเทพฯ จัดโดย </w:t>
      </w:r>
      <w:r w:rsidR="000B1892" w:rsidRPr="000B1892">
        <w:rPr>
          <w:rFonts w:hint="cs"/>
          <w:b/>
          <w:iCs/>
          <w:cs/>
        </w:rPr>
        <w:t xml:space="preserve">บริษัท วีเอ็นยู เอ็กซิบิชั่นส์ </w:t>
      </w:r>
      <w:r w:rsidR="000C7D09" w:rsidRPr="004C0D7B">
        <w:rPr>
          <w:b/>
          <w:iCs/>
          <w:cs/>
        </w:rPr>
        <w:t>เอเชีย แปซิฟิค</w:t>
      </w:r>
      <w:r w:rsidRPr="000B1892">
        <w:rPr>
          <w:b/>
          <w:i/>
        </w:rPr>
        <w:t xml:space="preserve"> </w:t>
      </w:r>
      <w:r w:rsidRPr="000B1892">
        <w:rPr>
          <w:b/>
          <w:i/>
          <w:cs/>
        </w:rPr>
        <w:t xml:space="preserve">และ </w:t>
      </w:r>
      <w:r w:rsidR="000B1892" w:rsidRPr="000B1892">
        <w:rPr>
          <w:rFonts w:hint="cs"/>
          <w:b/>
          <w:iCs/>
          <w:cs/>
        </w:rPr>
        <w:t xml:space="preserve">บริษัท วีเอ็นยู เอ็กซิบิชั่นส์ ยุโรป </w:t>
      </w:r>
      <w:r w:rsidR="000B1892" w:rsidRPr="000B1892">
        <w:rPr>
          <w:b/>
          <w:i/>
        </w:rPr>
        <w:t xml:space="preserve"> </w:t>
      </w:r>
      <w:r w:rsidRPr="000B1892">
        <w:rPr>
          <w:b/>
          <w:i/>
          <w:cs/>
        </w:rPr>
        <w:t>รายละเอียดเพิ่มเติม</w:t>
      </w:r>
      <w:r w:rsidR="00423A5A">
        <w:rPr>
          <w:rFonts w:hint="cs"/>
          <w:b/>
          <w:i/>
          <w:cs/>
        </w:rPr>
        <w:t>และลงทะเบียนล่วงหน้าฟรีที่</w:t>
      </w:r>
      <w:r w:rsidRPr="000B1892">
        <w:rPr>
          <w:b/>
          <w:i/>
          <w:cs/>
        </w:rPr>
        <w:t xml:space="preserve"> </w:t>
      </w:r>
      <w:r w:rsidRPr="000B1892">
        <w:rPr>
          <w:bCs/>
          <w:i/>
        </w:rPr>
        <w:t>www.viv.net</w:t>
      </w:r>
    </w:p>
    <w:p w:rsidR="008957D7" w:rsidRPr="00B60BB5" w:rsidRDefault="008957D7" w:rsidP="008957D7">
      <w:pPr>
        <w:rPr>
          <w:b/>
          <w:i/>
        </w:rPr>
      </w:pPr>
    </w:p>
    <w:p w:rsidR="008957D7" w:rsidRDefault="008957D7" w:rsidP="008957D7">
      <w:r w:rsidRPr="00B60BB5">
        <w:rPr>
          <w:cs/>
        </w:rPr>
        <w:t xml:space="preserve">ฝ่ายประชาสัมพันธ์ กรุณาติดต่อ </w:t>
      </w:r>
    </w:p>
    <w:p w:rsidR="000B1892" w:rsidRPr="00B60BB5" w:rsidRDefault="000B1892" w:rsidP="008957D7"/>
    <w:p w:rsidR="000B1892" w:rsidRDefault="008957D7" w:rsidP="008957D7">
      <w:r w:rsidRPr="00B60BB5">
        <w:rPr>
          <w:cs/>
        </w:rPr>
        <w:t xml:space="preserve">คุณแสงทิพ เตชะปฏิภาณดี </w:t>
      </w:r>
      <w:r w:rsidRPr="00B60BB5">
        <w:rPr>
          <w:cs/>
        </w:rPr>
        <w:tab/>
        <w:t xml:space="preserve">อีเมล์ </w:t>
      </w:r>
      <w:r w:rsidRPr="00B60BB5">
        <w:t xml:space="preserve">saengtip.won@vnuexhibitionsap.com </w:t>
      </w:r>
    </w:p>
    <w:p w:rsidR="000B1892" w:rsidRPr="00B60BB5" w:rsidRDefault="008957D7" w:rsidP="008957D7">
      <w:r w:rsidRPr="00B60BB5">
        <w:rPr>
          <w:cs/>
        </w:rPr>
        <w:t xml:space="preserve">โทร. 02 6700900 ต่อ 122 </w:t>
      </w:r>
      <w:r w:rsidRPr="00B60BB5">
        <w:t>&lt;Thai &amp; International&gt;</w:t>
      </w:r>
    </w:p>
    <w:p w:rsidR="008957D7" w:rsidRPr="00B60BB5" w:rsidRDefault="008957D7" w:rsidP="008957D7">
      <w:r w:rsidRPr="00B60BB5">
        <w:rPr>
          <w:cs/>
        </w:rPr>
        <w:t xml:space="preserve">คุณ </w:t>
      </w:r>
      <w:r w:rsidRPr="00B60BB5">
        <w:t xml:space="preserve">Elena </w:t>
      </w:r>
      <w:proofErr w:type="spellStart"/>
      <w:r w:rsidRPr="00B60BB5">
        <w:t>Geremia</w:t>
      </w:r>
      <w:proofErr w:type="spellEnd"/>
      <w:r w:rsidRPr="00B60BB5">
        <w:t xml:space="preserve"> </w:t>
      </w:r>
      <w:r w:rsidRPr="00B60BB5">
        <w:tab/>
      </w:r>
      <w:r w:rsidRPr="00B60BB5">
        <w:rPr>
          <w:cs/>
        </w:rPr>
        <w:t xml:space="preserve">อีเมล์ </w:t>
      </w:r>
      <w:r w:rsidRPr="00B60BB5">
        <w:t>elena.geremia@vnuexhibitions.com</w:t>
      </w:r>
      <w:r w:rsidRPr="00B60BB5">
        <w:rPr>
          <w:cs/>
        </w:rPr>
        <w:t xml:space="preserve">  </w:t>
      </w:r>
      <w:r w:rsidR="004C5BB7">
        <w:t>&lt;International&gt;</w:t>
      </w:r>
    </w:p>
    <w:p w:rsidR="00C51D7F" w:rsidRDefault="00C51D7F" w:rsidP="00C51D7F">
      <w:pPr>
        <w:pStyle w:val="NormalWeb"/>
        <w:spacing w:before="0" w:beforeAutospacing="0" w:after="0" w:afterAutospacing="0"/>
      </w:pPr>
    </w:p>
    <w:sectPr w:rsidR="00C51D7F" w:rsidSect="00C51D7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39" w:rsidRDefault="00B96039" w:rsidP="007971FA">
      <w:r>
        <w:separator/>
      </w:r>
    </w:p>
  </w:endnote>
  <w:endnote w:type="continuationSeparator" w:id="0">
    <w:p w:rsidR="00B96039" w:rsidRDefault="00B96039" w:rsidP="0079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E8" w:rsidRDefault="000608E8" w:rsidP="007971FA">
    <w:pPr>
      <w:pStyle w:val="Footer"/>
      <w:jc w:val="center"/>
    </w:pPr>
    <w:r>
      <w:rPr>
        <w:noProof/>
      </w:rPr>
      <w:drawing>
        <wp:inline distT="0" distB="0" distL="0" distR="0">
          <wp:extent cx="1409700" cy="394716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NU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559" cy="40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148FF57D" wp14:editId="71C96E29">
          <wp:extent cx="1371600" cy="3840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NUE-A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877" cy="40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39" w:rsidRDefault="00B96039" w:rsidP="007971FA">
      <w:r>
        <w:separator/>
      </w:r>
    </w:p>
  </w:footnote>
  <w:footnote w:type="continuationSeparator" w:id="0">
    <w:p w:rsidR="00B96039" w:rsidRDefault="00B96039" w:rsidP="0079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E8" w:rsidRDefault="000608E8" w:rsidP="007971FA">
    <w:pPr>
      <w:pStyle w:val="Header"/>
      <w:jc w:val="center"/>
    </w:pPr>
    <w:r>
      <w:rPr>
        <w:noProof/>
      </w:rPr>
      <w:drawing>
        <wp:inline distT="0" distB="0" distL="0" distR="0">
          <wp:extent cx="8953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V ASIA - SQUARE digi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2"/>
    <w:rsid w:val="00044D3F"/>
    <w:rsid w:val="000608E8"/>
    <w:rsid w:val="000B1892"/>
    <w:rsid w:val="000C7D09"/>
    <w:rsid w:val="003D370B"/>
    <w:rsid w:val="00423A5A"/>
    <w:rsid w:val="00497FCF"/>
    <w:rsid w:val="004B39CD"/>
    <w:rsid w:val="004C0D7B"/>
    <w:rsid w:val="004C5BB7"/>
    <w:rsid w:val="005615B3"/>
    <w:rsid w:val="005621BE"/>
    <w:rsid w:val="007847B9"/>
    <w:rsid w:val="007971FA"/>
    <w:rsid w:val="007F5B7B"/>
    <w:rsid w:val="008957D7"/>
    <w:rsid w:val="00917701"/>
    <w:rsid w:val="00972CCD"/>
    <w:rsid w:val="00986581"/>
    <w:rsid w:val="00991CBA"/>
    <w:rsid w:val="009D025C"/>
    <w:rsid w:val="00A06504"/>
    <w:rsid w:val="00B23252"/>
    <w:rsid w:val="00B23545"/>
    <w:rsid w:val="00B35CBF"/>
    <w:rsid w:val="00B60BB5"/>
    <w:rsid w:val="00B94955"/>
    <w:rsid w:val="00B96039"/>
    <w:rsid w:val="00BF11D1"/>
    <w:rsid w:val="00C51D7F"/>
    <w:rsid w:val="00CA2A33"/>
    <w:rsid w:val="00CE5854"/>
    <w:rsid w:val="00D40550"/>
    <w:rsid w:val="00D965B3"/>
    <w:rsid w:val="00E551D2"/>
    <w:rsid w:val="00F21A79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C3992-E9BD-4A3E-9360-C0BD2A5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Theme="minorEastAsia" w:hAnsi="Tahoma" w:cs="Tahom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sz w:val="20"/>
      <w:szCs w:val="20"/>
    </w:rPr>
  </w:style>
  <w:style w:type="character" w:customStyle="1" w:styleId="date10">
    <w:name w:val="date1"/>
    <w:basedOn w:val="DefaultParagraphFont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1F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971FA"/>
    <w:rPr>
      <w:rFonts w:ascii="Tahoma" w:eastAsiaTheme="minorEastAsia" w:hAnsi="Tahoma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971F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971FA"/>
    <w:rPr>
      <w:rFonts w:ascii="Tahoma" w:eastAsiaTheme="minorEastAsia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D0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09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0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4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2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7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78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90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3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5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60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6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6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285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3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614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944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0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1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73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1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4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977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7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49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364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0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02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790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0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70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771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D386-C5C9-4249-9FCE-40DDB382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 Asia 2019: Sign-up starts for big Bangkok show</vt:lpstr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 Asia 2019: Sign-up starts for big Bangkok show</dc:title>
  <dc:subject/>
  <dc:creator>Saengtip Wongboonma</dc:creator>
  <cp:keywords/>
  <dc:description/>
  <cp:lastModifiedBy>Saengtip Wongboonma</cp:lastModifiedBy>
  <cp:revision>2</cp:revision>
  <dcterms:created xsi:type="dcterms:W3CDTF">2018-11-19T07:33:00Z</dcterms:created>
  <dcterms:modified xsi:type="dcterms:W3CDTF">2018-11-19T07:33:00Z</dcterms:modified>
</cp:coreProperties>
</file>