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FD421" w14:textId="143E0F8A" w:rsidR="002E3DEC" w:rsidRPr="006C2C8B" w:rsidRDefault="002E3DEC" w:rsidP="006C2C8B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C2C8B">
        <w:rPr>
          <w:rFonts w:ascii="Angsana New" w:hAnsi="Angsana New" w:cs="Angsana New" w:hint="cs"/>
          <w:b/>
          <w:bCs/>
          <w:sz w:val="32"/>
          <w:szCs w:val="32"/>
          <w:cs/>
          <w:lang w:val="en-US"/>
        </w:rPr>
        <w:t>อาหาร</w:t>
      </w:r>
      <w:r w:rsidR="001E602C" w:rsidRPr="006C2C8B">
        <w:rPr>
          <w:rFonts w:ascii="Angsana New" w:hAnsi="Angsana New" w:cs="Angsana New" w:hint="cs"/>
          <w:b/>
          <w:bCs/>
          <w:sz w:val="32"/>
          <w:szCs w:val="32"/>
          <w:cs/>
          <w:lang w:val="en-US"/>
        </w:rPr>
        <w:t>ฟรีฟรอม</w:t>
      </w:r>
      <w:r w:rsidRPr="006C2C8B">
        <w:rPr>
          <w:rFonts w:ascii="Angsana New" w:hAnsi="Angsana New" w:cs="Angsana New" w:hint="cs"/>
          <w:b/>
          <w:bCs/>
          <w:sz w:val="32"/>
          <w:szCs w:val="32"/>
          <w:cs/>
          <w:lang w:val="en-US"/>
        </w:rPr>
        <w:t xml:space="preserve"> </w:t>
      </w:r>
      <w:r w:rsidR="001E602C" w:rsidRPr="006C2C8B">
        <w:rPr>
          <w:rFonts w:ascii="Angsana New" w:hAnsi="Angsana New" w:cs="Angsana New"/>
          <w:b/>
          <w:bCs/>
          <w:sz w:val="32"/>
          <w:szCs w:val="32"/>
          <w:lang w:val="en-US"/>
        </w:rPr>
        <w:t>(</w:t>
      </w:r>
      <w:r w:rsidRPr="006C2C8B">
        <w:rPr>
          <w:rFonts w:ascii="Angsana New" w:hAnsi="Angsana New" w:cs="Angsana New"/>
          <w:b/>
          <w:bCs/>
          <w:sz w:val="32"/>
          <w:szCs w:val="32"/>
          <w:lang w:val="en-US"/>
        </w:rPr>
        <w:t>Free-From</w:t>
      </w:r>
      <w:r w:rsidR="001E602C" w:rsidRPr="006C2C8B">
        <w:rPr>
          <w:rFonts w:ascii="Angsana New" w:hAnsi="Angsana New" w:cs="Angsana New"/>
          <w:b/>
          <w:bCs/>
          <w:sz w:val="32"/>
          <w:szCs w:val="32"/>
          <w:lang w:val="en-US"/>
        </w:rPr>
        <w:t>)</w:t>
      </w:r>
      <w:r w:rsidRPr="006C2C8B">
        <w:rPr>
          <w:rFonts w:ascii="Angsana New" w:hAnsi="Angsana New" w:cs="Angsana New"/>
          <w:b/>
          <w:bCs/>
          <w:sz w:val="32"/>
          <w:szCs w:val="32"/>
          <w:lang w:val="en-US"/>
        </w:rPr>
        <w:t xml:space="preserve"> </w:t>
      </w:r>
      <w:r w:rsidRPr="006C2C8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ก้าวสู่เทรนด์อาหารยุค 2021 </w:t>
      </w:r>
    </w:p>
    <w:p w14:paraId="2B21BF60" w14:textId="429A5927" w:rsidR="006C2C8B" w:rsidRDefault="00356E98" w:rsidP="006C2C8B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6C2C8B">
        <w:rPr>
          <w:rFonts w:ascii="Angsana New" w:hAnsi="Angsana New" w:cs="Angsana New" w:hint="cs"/>
          <w:b/>
          <w:bCs/>
          <w:sz w:val="32"/>
          <w:szCs w:val="32"/>
          <w:cs/>
        </w:rPr>
        <w:t>เตรียม</w:t>
      </w:r>
      <w:r w:rsidR="00BE42BD" w:rsidRPr="006C2C8B">
        <w:rPr>
          <w:rFonts w:ascii="Angsana New" w:hAnsi="Angsana New" w:cs="Angsana New" w:hint="cs"/>
          <w:b/>
          <w:bCs/>
          <w:sz w:val="32"/>
          <w:szCs w:val="32"/>
          <w:cs/>
        </w:rPr>
        <w:t>ยกงานแสดงสินค้าชื่อดัง จาก</w:t>
      </w:r>
      <w:r w:rsidR="002E3DEC" w:rsidRPr="006C2C8B">
        <w:rPr>
          <w:rFonts w:ascii="Angsana New" w:hAnsi="Angsana New" w:cs="Angsana New" w:hint="cs"/>
          <w:b/>
          <w:bCs/>
          <w:sz w:val="32"/>
          <w:szCs w:val="32"/>
          <w:cs/>
        </w:rPr>
        <w:t>ยุโรปสู่เอเชีย</w:t>
      </w:r>
      <w:r w:rsidRPr="006C2C8B">
        <w:rPr>
          <w:rFonts w:ascii="Angsana New" w:hAnsi="Angsana New" w:cs="Angsana New" w:hint="cs"/>
          <w:b/>
          <w:bCs/>
          <w:sz w:val="32"/>
          <w:szCs w:val="32"/>
          <w:cs/>
        </w:rPr>
        <w:t>มีนาคมปีหน้า</w:t>
      </w:r>
    </w:p>
    <w:p w14:paraId="365AF3E7" w14:textId="77777777" w:rsidR="006C2C8B" w:rsidRPr="006C2C8B" w:rsidRDefault="006C2C8B" w:rsidP="006C2C8B">
      <w:pPr>
        <w:spacing w:after="0"/>
        <w:jc w:val="center"/>
        <w:rPr>
          <w:rFonts w:ascii="Angsana New" w:hAnsi="Angsana New" w:cs="Angsana New"/>
          <w:b/>
          <w:bCs/>
          <w:sz w:val="20"/>
          <w:szCs w:val="20"/>
          <w:cs/>
        </w:rPr>
      </w:pPr>
    </w:p>
    <w:p w14:paraId="316D7F35" w14:textId="0F0AB7D4" w:rsidR="008338C2" w:rsidRPr="00050CD2" w:rsidRDefault="00356E98" w:rsidP="006C2C8B">
      <w:pPr>
        <w:ind w:firstLine="720"/>
        <w:jc w:val="thaiDistribute"/>
        <w:rPr>
          <w:rFonts w:ascii="Angsana New" w:hAnsi="Angsana New" w:cs="Angsana New"/>
          <w:sz w:val="26"/>
          <w:szCs w:val="26"/>
          <w:lang w:val="en-US"/>
        </w:rPr>
      </w:pPr>
      <w:r>
        <w:rPr>
          <w:rFonts w:ascii="Angsana New" w:hAnsi="Angsana New" w:cs="Angsana New" w:hint="cs"/>
          <w:sz w:val="26"/>
          <w:szCs w:val="26"/>
          <w:cs/>
        </w:rPr>
        <w:t>ปัจจุบัน</w:t>
      </w:r>
      <w:r w:rsidR="00820A68" w:rsidRPr="00050CD2">
        <w:rPr>
          <w:rFonts w:ascii="Angsana New" w:hAnsi="Angsana New" w:cs="Angsana New" w:hint="cs"/>
          <w:sz w:val="26"/>
          <w:szCs w:val="26"/>
          <w:cs/>
        </w:rPr>
        <w:t>พฤติกรร</w:t>
      </w:r>
      <w:r w:rsidR="003B2C27">
        <w:rPr>
          <w:rFonts w:ascii="Angsana New" w:hAnsi="Angsana New" w:cs="Angsana New" w:hint="cs"/>
          <w:sz w:val="26"/>
          <w:szCs w:val="26"/>
          <w:cs/>
        </w:rPr>
        <w:t>ม</w:t>
      </w:r>
      <w:r w:rsidR="00820A68" w:rsidRPr="00050CD2">
        <w:rPr>
          <w:rFonts w:ascii="Angsana New" w:hAnsi="Angsana New" w:cs="Angsana New" w:hint="cs"/>
          <w:sz w:val="26"/>
          <w:szCs w:val="26"/>
          <w:cs/>
        </w:rPr>
        <w:t>ของผ</w:t>
      </w:r>
      <w:r w:rsidR="00713EBC" w:rsidRPr="00050CD2">
        <w:rPr>
          <w:rFonts w:ascii="Angsana New" w:hAnsi="Angsana New" w:cs="Angsana New" w:hint="cs"/>
          <w:sz w:val="26"/>
          <w:szCs w:val="26"/>
          <w:cs/>
        </w:rPr>
        <w:t>ู้บริโภคในประเทศแถบยุโรป</w:t>
      </w:r>
      <w:r w:rsidR="00820A68" w:rsidRPr="00050CD2">
        <w:rPr>
          <w:rFonts w:ascii="Angsana New" w:hAnsi="Angsana New" w:cs="Angsana New" w:hint="cs"/>
          <w:sz w:val="26"/>
          <w:szCs w:val="26"/>
          <w:cs/>
        </w:rPr>
        <w:t>มีการ</w:t>
      </w:r>
      <w:r w:rsidR="003B2C27">
        <w:rPr>
          <w:rFonts w:ascii="Angsana New" w:hAnsi="Angsana New" w:cs="Angsana New" w:hint="cs"/>
          <w:sz w:val="26"/>
          <w:szCs w:val="26"/>
          <w:cs/>
        </w:rPr>
        <w:t>เลี่ยง</w:t>
      </w:r>
      <w:r w:rsidR="00557DFF">
        <w:rPr>
          <w:rFonts w:ascii="Angsana New" w:hAnsi="Angsana New" w:cs="Angsana New" w:hint="cs"/>
          <w:sz w:val="26"/>
          <w:szCs w:val="26"/>
          <w:cs/>
        </w:rPr>
        <w:t>อาหารแปรรูปและหันมา</w:t>
      </w:r>
      <w:r>
        <w:rPr>
          <w:rFonts w:ascii="Angsana New" w:hAnsi="Angsana New" w:cs="Angsana New" w:hint="cs"/>
          <w:sz w:val="26"/>
          <w:szCs w:val="26"/>
          <w:cs/>
        </w:rPr>
        <w:t>ใส่ใจ</w:t>
      </w:r>
      <w:r w:rsidR="00820A68" w:rsidRPr="00050CD2">
        <w:rPr>
          <w:rFonts w:ascii="Angsana New" w:hAnsi="Angsana New" w:cs="Angsana New" w:hint="cs"/>
          <w:sz w:val="26"/>
          <w:szCs w:val="26"/>
          <w:cs/>
        </w:rPr>
        <w:t>อาหารและเครื่องดื่มเพื่</w:t>
      </w:r>
      <w:r w:rsidR="00713EBC" w:rsidRPr="00050CD2">
        <w:rPr>
          <w:rFonts w:ascii="Angsana New" w:hAnsi="Angsana New" w:cs="Angsana New" w:hint="cs"/>
          <w:sz w:val="26"/>
          <w:szCs w:val="26"/>
          <w:cs/>
        </w:rPr>
        <w:t xml:space="preserve">อสุขภาพ </w:t>
      </w:r>
      <w:r w:rsidR="00A8211B">
        <w:rPr>
          <w:rFonts w:ascii="Angsana New" w:hAnsi="Angsana New" w:cs="Angsana New" w:hint="cs"/>
          <w:sz w:val="26"/>
          <w:szCs w:val="26"/>
          <w:cs/>
        </w:rPr>
        <w:t>และยังมองหา</w:t>
      </w:r>
      <w:r w:rsidR="00713EBC" w:rsidRPr="00050CD2">
        <w:rPr>
          <w:rFonts w:ascii="Angsana New" w:hAnsi="Angsana New" w:cs="Angsana New" w:hint="cs"/>
          <w:sz w:val="26"/>
          <w:szCs w:val="26"/>
          <w:cs/>
        </w:rPr>
        <w:t>ผลิตภัณฑ์ที่มาจากธรรมชาติ</w:t>
      </w:r>
      <w:r w:rsidR="00060441">
        <w:rPr>
          <w:rFonts w:ascii="Angsana New" w:hAnsi="Angsana New" w:cs="Angsana New" w:hint="cs"/>
          <w:sz w:val="26"/>
          <w:szCs w:val="26"/>
          <w:cs/>
        </w:rPr>
        <w:t>มากขึ้น</w:t>
      </w:r>
      <w:r w:rsidR="00713EBC" w:rsidRPr="00050CD2">
        <w:rPr>
          <w:rFonts w:ascii="Angsana New" w:hAnsi="Angsana New" w:cs="Angsana New" w:hint="cs"/>
          <w:sz w:val="26"/>
          <w:szCs w:val="26"/>
          <w:cs/>
        </w:rPr>
        <w:t xml:space="preserve"> ไม่ว่าจะเป็นอาหาร</w:t>
      </w:r>
      <w:r w:rsidR="00952497" w:rsidRPr="00050CD2">
        <w:rPr>
          <w:rFonts w:ascii="Angsana New" w:hAnsi="Angsana New" w:cs="Angsana New" w:hint="cs"/>
          <w:sz w:val="26"/>
          <w:szCs w:val="26"/>
          <w:cs/>
        </w:rPr>
        <w:t>เกษตรอินทรีย์ (</w:t>
      </w:r>
      <w:r w:rsidR="00952497" w:rsidRPr="00050CD2">
        <w:rPr>
          <w:rFonts w:ascii="Angsana New" w:hAnsi="Angsana New" w:cs="Angsana New"/>
          <w:sz w:val="26"/>
          <w:szCs w:val="26"/>
          <w:lang w:val="en-US"/>
        </w:rPr>
        <w:t xml:space="preserve">Organic) </w:t>
      </w:r>
      <w:r w:rsidR="00952497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อาหารปราศจากสารปรุงแต่ง </w:t>
      </w:r>
      <w:r w:rsidR="00952497" w:rsidRPr="00050CD2">
        <w:rPr>
          <w:rFonts w:ascii="Angsana New" w:hAnsi="Angsana New" w:cs="Angsana New"/>
          <w:sz w:val="26"/>
          <w:szCs w:val="26"/>
          <w:lang w:val="en-US"/>
        </w:rPr>
        <w:t xml:space="preserve">(Free From) </w:t>
      </w:r>
      <w:r w:rsidR="00952497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อาหาร</w:t>
      </w:r>
      <w:r w:rsidR="00A8211B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ฟังก์ชั่น </w:t>
      </w:r>
      <w:r w:rsidR="00A8211B">
        <w:rPr>
          <w:rFonts w:ascii="Angsana New" w:hAnsi="Angsana New" w:cs="Angsana New"/>
          <w:sz w:val="26"/>
          <w:szCs w:val="26"/>
          <w:lang w:val="en-US"/>
        </w:rPr>
        <w:t xml:space="preserve">(Functional food) </w:t>
      </w:r>
      <w:r w:rsidR="00A8211B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รวมไปถึงเครื่องดื่มเสริมอาหาร </w:t>
      </w:r>
      <w:r w:rsidR="00A8211B">
        <w:rPr>
          <w:rFonts w:ascii="Angsana New" w:hAnsi="Angsana New" w:cs="Angsana New"/>
          <w:sz w:val="26"/>
          <w:szCs w:val="26"/>
          <w:lang w:val="en-US"/>
        </w:rPr>
        <w:t xml:space="preserve">(Better-for-You beverages) </w:t>
      </w:r>
      <w:r>
        <w:rPr>
          <w:rFonts w:ascii="Angsana New" w:hAnsi="Angsana New" w:cs="Angsana New" w:hint="cs"/>
          <w:sz w:val="26"/>
          <w:szCs w:val="26"/>
          <w:cs/>
          <w:lang w:val="en-US"/>
        </w:rPr>
        <w:t>จึงทำให้</w:t>
      </w:r>
      <w:r w:rsidR="00A8211B">
        <w:rPr>
          <w:rFonts w:ascii="Angsana New" w:hAnsi="Angsana New" w:cs="Angsana New" w:hint="cs"/>
          <w:sz w:val="26"/>
          <w:szCs w:val="26"/>
          <w:cs/>
          <w:lang w:val="en-US"/>
        </w:rPr>
        <w:t>เทรนด์อาหารทางเลือกเพื่อสุขภาพ</w:t>
      </w:r>
      <w:r w:rsidR="00713EBC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เพิ่มมากขึ้นอย่าง</w:t>
      </w:r>
      <w:r w:rsidR="00A8211B">
        <w:rPr>
          <w:rFonts w:ascii="Angsana New" w:hAnsi="Angsana New" w:cs="Angsana New" w:hint="cs"/>
          <w:sz w:val="26"/>
          <w:szCs w:val="26"/>
          <w:cs/>
          <w:lang w:val="en-US"/>
        </w:rPr>
        <w:t>ต่อเนื่อง</w:t>
      </w:r>
      <w:r w:rsidR="00713EBC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ในช่วงทศวรรษที่ผ่านมา นำมาสู่การเป็น</w:t>
      </w:r>
      <w:r w:rsidR="00060441">
        <w:rPr>
          <w:rFonts w:ascii="Angsana New" w:hAnsi="Angsana New" w:cs="Angsana New" w:hint="cs"/>
          <w:sz w:val="26"/>
          <w:szCs w:val="26"/>
          <w:cs/>
          <w:lang w:val="en-US"/>
        </w:rPr>
        <w:t>ที่ต้องการของผู้บริโภค</w:t>
      </w:r>
      <w:r>
        <w:rPr>
          <w:rFonts w:ascii="Angsana New" w:hAnsi="Angsana New" w:cs="Angsana New" w:hint="cs"/>
          <w:sz w:val="26"/>
          <w:szCs w:val="26"/>
          <w:cs/>
          <w:lang w:val="en-US"/>
        </w:rPr>
        <w:t>อาทิ</w:t>
      </w:r>
      <w:r w:rsidR="00952497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 </w:t>
      </w:r>
      <w:r w:rsidR="00713EBC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วีแกน อาหารปราศจากสารกลูเตน</w:t>
      </w:r>
      <w:r w:rsidR="00DB534B">
        <w:rPr>
          <w:rFonts w:ascii="Angsana New" w:hAnsi="Angsana New" w:cs="Angsana New" w:hint="cs"/>
          <w:sz w:val="26"/>
          <w:szCs w:val="26"/>
          <w:cs/>
          <w:lang w:val="en-US"/>
        </w:rPr>
        <w:t>หรือแลคโตส</w:t>
      </w:r>
      <w:r w:rsidR="00713EBC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 อาหารปราศจากน้ำมันปาล์ม </w:t>
      </w:r>
      <w:r w:rsidR="00DB534B">
        <w:rPr>
          <w:rFonts w:ascii="Angsana New" w:hAnsi="Angsana New" w:cs="Angsana New" w:hint="cs"/>
          <w:sz w:val="26"/>
          <w:szCs w:val="26"/>
          <w:cs/>
          <w:lang w:val="en-US"/>
        </w:rPr>
        <w:t>หรือ</w:t>
      </w:r>
      <w:r w:rsidR="00713EBC" w:rsidRPr="00050CD2">
        <w:rPr>
          <w:rFonts w:ascii="Angsana New" w:hAnsi="Angsana New" w:cs="Angsana New"/>
          <w:sz w:val="26"/>
          <w:szCs w:val="26"/>
          <w:cs/>
          <w:lang w:val="en-US"/>
        </w:rPr>
        <w:t>ผลิตภัณฑ์</w:t>
      </w:r>
      <w:r w:rsidR="00060441">
        <w:rPr>
          <w:rFonts w:ascii="Angsana New" w:hAnsi="Angsana New" w:cs="Angsana New" w:hint="cs"/>
          <w:sz w:val="26"/>
          <w:szCs w:val="26"/>
          <w:cs/>
          <w:lang w:val="en-US"/>
        </w:rPr>
        <w:t>ที่ไม่ผ่านการ</w:t>
      </w:r>
      <w:r w:rsidR="00713EBC" w:rsidRPr="00050CD2">
        <w:rPr>
          <w:rFonts w:ascii="Angsana New" w:hAnsi="Angsana New" w:cs="Angsana New"/>
          <w:sz w:val="26"/>
          <w:szCs w:val="26"/>
          <w:cs/>
          <w:lang w:val="en-US"/>
        </w:rPr>
        <w:t>ดัดแปลงพันธุกรรม</w:t>
      </w:r>
      <w:r w:rsidR="00713EBC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 </w:t>
      </w:r>
      <w:r w:rsidR="00060441">
        <w:rPr>
          <w:rFonts w:ascii="Angsana New" w:hAnsi="Angsana New" w:cs="Angsana New"/>
          <w:sz w:val="26"/>
          <w:szCs w:val="26"/>
          <w:lang w:val="en-US"/>
        </w:rPr>
        <w:t xml:space="preserve">(NON GMO) </w:t>
      </w:r>
      <w:r w:rsidR="00DB534B">
        <w:rPr>
          <w:rFonts w:ascii="Angsana New" w:hAnsi="Angsana New" w:cs="Angsana New" w:hint="cs"/>
          <w:sz w:val="26"/>
          <w:szCs w:val="26"/>
          <w:cs/>
          <w:lang w:val="en-US"/>
        </w:rPr>
        <w:t xml:space="preserve"> ทำให้บริษัทผู้ผลิตอาหารขยาย</w:t>
      </w:r>
      <w:r w:rsidR="00FC7103">
        <w:rPr>
          <w:rFonts w:ascii="Angsana New" w:hAnsi="Angsana New" w:cs="Angsana New" w:hint="cs"/>
          <w:sz w:val="26"/>
          <w:szCs w:val="26"/>
          <w:cs/>
          <w:lang w:val="en-US"/>
        </w:rPr>
        <w:t>ฐาน</w:t>
      </w:r>
      <w:r w:rsidR="00DB534B">
        <w:rPr>
          <w:rFonts w:ascii="Angsana New" w:hAnsi="Angsana New" w:cs="Angsana New" w:hint="cs"/>
          <w:sz w:val="26"/>
          <w:szCs w:val="26"/>
          <w:cs/>
          <w:lang w:val="en-US"/>
        </w:rPr>
        <w:t>ผลิตภัณฑ์มาเป็น</w:t>
      </w:r>
      <w:r w:rsidR="00FC7103">
        <w:rPr>
          <w:rFonts w:ascii="Angsana New" w:hAnsi="Angsana New" w:cs="Angsana New" w:hint="cs"/>
          <w:sz w:val="26"/>
          <w:szCs w:val="26"/>
          <w:cs/>
          <w:lang w:val="en-US"/>
        </w:rPr>
        <w:t>มายังอาหารทางเลือกเพื่อสุขภาพ</w:t>
      </w:r>
      <w:r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นอกจากนี้ </w:t>
      </w:r>
      <w:r w:rsidR="00713EBC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พฤติกรรมผู้บริโภค</w:t>
      </w:r>
      <w:r w:rsidR="00FC7103">
        <w:rPr>
          <w:rFonts w:ascii="Angsana New" w:hAnsi="Angsana New" w:cs="Angsana New" w:hint="cs"/>
          <w:sz w:val="26"/>
          <w:szCs w:val="26"/>
          <w:cs/>
          <w:lang w:val="en-US"/>
        </w:rPr>
        <w:t>ที่</w:t>
      </w:r>
      <w:r w:rsidR="00713EBC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เปลี่ยนไปนำมาสู่โอกาสทางธุรกิจมากมาย ทาง </w:t>
      </w:r>
      <w:r w:rsidR="00713EBC" w:rsidRPr="00050CD2">
        <w:rPr>
          <w:rFonts w:ascii="Angsana New" w:hAnsi="Angsana New" w:cs="Angsana New"/>
          <w:sz w:val="26"/>
          <w:szCs w:val="26"/>
          <w:lang w:val="en-US"/>
        </w:rPr>
        <w:t>E</w:t>
      </w:r>
      <w:r w:rsidR="00FC7103">
        <w:rPr>
          <w:rFonts w:ascii="Angsana New" w:hAnsi="Angsana New" w:cs="Angsana New"/>
          <w:sz w:val="26"/>
          <w:szCs w:val="26"/>
          <w:lang w:val="en-US"/>
        </w:rPr>
        <w:t xml:space="preserve">xpo </w:t>
      </w:r>
      <w:r w:rsidR="00713EBC" w:rsidRPr="00050CD2">
        <w:rPr>
          <w:rFonts w:ascii="Angsana New" w:hAnsi="Angsana New" w:cs="Angsana New"/>
          <w:sz w:val="26"/>
          <w:szCs w:val="26"/>
          <w:lang w:val="en-US"/>
        </w:rPr>
        <w:t>B</w:t>
      </w:r>
      <w:r w:rsidR="00FC7103">
        <w:rPr>
          <w:rFonts w:ascii="Angsana New" w:hAnsi="Angsana New" w:cs="Angsana New"/>
          <w:sz w:val="26"/>
          <w:szCs w:val="26"/>
          <w:lang w:val="en-US"/>
        </w:rPr>
        <w:t xml:space="preserve">usiness </w:t>
      </w:r>
      <w:r w:rsidR="00713EBC" w:rsidRPr="00050CD2">
        <w:rPr>
          <w:rFonts w:ascii="Angsana New" w:hAnsi="Angsana New" w:cs="Angsana New"/>
          <w:sz w:val="26"/>
          <w:szCs w:val="26"/>
          <w:lang w:val="en-US"/>
        </w:rPr>
        <w:t>C</w:t>
      </w:r>
      <w:r w:rsidR="00FC7103">
        <w:rPr>
          <w:rFonts w:ascii="Angsana New" w:hAnsi="Angsana New" w:cs="Angsana New"/>
          <w:sz w:val="26"/>
          <w:szCs w:val="26"/>
          <w:lang w:val="en-US"/>
        </w:rPr>
        <w:t>ommunications</w:t>
      </w:r>
      <w:r w:rsidR="00DD4872">
        <w:rPr>
          <w:rFonts w:ascii="Angsana New" w:hAnsi="Angsana New" w:cs="Angsana New"/>
          <w:sz w:val="26"/>
          <w:szCs w:val="26"/>
          <w:lang w:val="en-US"/>
        </w:rPr>
        <w:t xml:space="preserve"> BV (EBC Expo)</w:t>
      </w:r>
      <w:r w:rsidR="00713EBC" w:rsidRPr="00050CD2">
        <w:rPr>
          <w:rFonts w:ascii="Angsana New" w:hAnsi="Angsana New" w:cs="Angsana New"/>
          <w:sz w:val="26"/>
          <w:szCs w:val="26"/>
          <w:lang w:val="en-US"/>
        </w:rPr>
        <w:t xml:space="preserve"> </w:t>
      </w:r>
      <w:r w:rsidR="00713EBC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ผู้</w:t>
      </w:r>
      <w:r w:rsidR="00207FEE">
        <w:rPr>
          <w:rFonts w:ascii="Angsana New" w:hAnsi="Angsana New" w:cs="Angsana New" w:hint="cs"/>
          <w:sz w:val="26"/>
          <w:szCs w:val="26"/>
          <w:cs/>
          <w:lang w:val="en-US"/>
        </w:rPr>
        <w:t>เชี่ยวชาญด้านการ</w:t>
      </w:r>
      <w:r w:rsidR="00713EBC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จัดงานแสดงสินค้าสำหรับอุตสาหกรรมอาหาร</w:t>
      </w:r>
      <w:r w:rsidR="00FC7103">
        <w:rPr>
          <w:rFonts w:ascii="Angsana New" w:hAnsi="Angsana New" w:cs="Angsana New" w:hint="cs"/>
          <w:sz w:val="26"/>
          <w:szCs w:val="26"/>
          <w:cs/>
          <w:lang w:val="en-US"/>
        </w:rPr>
        <w:t>ทางเลือกเพื่อสุขภาพ</w:t>
      </w:r>
      <w:r w:rsidR="00713EBC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จากยุโรป</w:t>
      </w:r>
      <w:r w:rsidR="00FC7103">
        <w:rPr>
          <w:rFonts w:ascii="Angsana New" w:hAnsi="Angsana New" w:cs="Angsana New" w:hint="cs"/>
          <w:sz w:val="26"/>
          <w:szCs w:val="26"/>
          <w:cs/>
          <w:lang w:val="en-US"/>
        </w:rPr>
        <w:t>ได้</w:t>
      </w:r>
      <w:r w:rsidR="00713EBC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ตระหนักถึงความสำคัญของอุตสาหกรรมนี้ และริเริ่มจัดงาน </w:t>
      </w:r>
      <w:r w:rsidR="00713EBC" w:rsidRPr="00050CD2">
        <w:rPr>
          <w:rFonts w:ascii="Angsana New" w:hAnsi="Angsana New" w:cs="Angsana New"/>
          <w:sz w:val="26"/>
          <w:szCs w:val="26"/>
          <w:lang w:val="en-US"/>
        </w:rPr>
        <w:t xml:space="preserve">Free From Food Expo </w:t>
      </w:r>
      <w:r w:rsidR="00713EBC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ในประเทศ</w:t>
      </w:r>
      <w:r w:rsidR="00FC7103">
        <w:rPr>
          <w:rFonts w:ascii="Angsana New" w:hAnsi="Angsana New" w:cs="Angsana New" w:hint="cs"/>
          <w:sz w:val="26"/>
          <w:szCs w:val="26"/>
          <w:cs/>
          <w:lang w:val="en-US"/>
        </w:rPr>
        <w:t>ต่างๆ ใน</w:t>
      </w:r>
      <w:r w:rsidR="00713EBC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ทวีปยุโรป</w:t>
      </w:r>
      <w:r w:rsidR="00FC7103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งาน </w:t>
      </w:r>
      <w:r w:rsidR="00FC7103">
        <w:rPr>
          <w:rFonts w:ascii="Angsana New" w:hAnsi="Angsana New" w:cs="Angsana New"/>
          <w:sz w:val="26"/>
          <w:szCs w:val="26"/>
          <w:lang w:val="en-US"/>
        </w:rPr>
        <w:t xml:space="preserve">Free From Food Expo </w:t>
      </w:r>
      <w:r w:rsidR="00713EBC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ได้รับความสนใจและประสบความสำเร็จเป็นอย่างมาก </w:t>
      </w:r>
      <w:r w:rsidR="00FC7103">
        <w:rPr>
          <w:rFonts w:ascii="Angsana New" w:hAnsi="Angsana New" w:cs="Angsana New" w:hint="cs"/>
          <w:sz w:val="26"/>
          <w:szCs w:val="26"/>
          <w:cs/>
          <w:lang w:val="en-US"/>
        </w:rPr>
        <w:t>อย่างไรก็ดี เทรนด์</w:t>
      </w:r>
      <w:r w:rsidR="00713EBC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อาหาร</w:t>
      </w:r>
      <w:r w:rsidR="00FC7103">
        <w:rPr>
          <w:rFonts w:ascii="Angsana New" w:hAnsi="Angsana New" w:cs="Angsana New" w:hint="cs"/>
          <w:sz w:val="26"/>
          <w:szCs w:val="26"/>
          <w:cs/>
          <w:lang w:val="en-US"/>
        </w:rPr>
        <w:t>ทางเลือกเพื่อสุขภาพ</w:t>
      </w:r>
      <w:r w:rsidR="00713EBC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ไม่ได้</w:t>
      </w:r>
      <w:r w:rsidR="003779E7">
        <w:rPr>
          <w:rFonts w:ascii="Angsana New" w:hAnsi="Angsana New" w:cs="Angsana New" w:hint="cs"/>
          <w:sz w:val="26"/>
          <w:szCs w:val="26"/>
          <w:cs/>
          <w:lang w:val="en-US"/>
        </w:rPr>
        <w:t>จำกัดเฉพาะ</w:t>
      </w:r>
      <w:r w:rsidR="00713EBC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ในยุโรป</w:t>
      </w:r>
      <w:r w:rsidR="003779E7">
        <w:rPr>
          <w:rFonts w:ascii="Angsana New" w:hAnsi="Angsana New" w:cs="Angsana New" w:hint="cs"/>
          <w:sz w:val="26"/>
          <w:szCs w:val="26"/>
          <w:cs/>
          <w:lang w:val="en-US"/>
        </w:rPr>
        <w:t>เท่านั้น</w:t>
      </w:r>
      <w:r w:rsidR="00713EBC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 </w:t>
      </w:r>
      <w:r w:rsidR="003779E7">
        <w:rPr>
          <w:rFonts w:ascii="Angsana New" w:hAnsi="Angsana New" w:cs="Angsana New" w:hint="cs"/>
          <w:sz w:val="26"/>
          <w:szCs w:val="26"/>
          <w:cs/>
          <w:lang w:val="en-US"/>
        </w:rPr>
        <w:t>แต่ยังแพร่หลายมายัง</w:t>
      </w:r>
      <w:r w:rsidR="00713EBC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เอเชีย</w:t>
      </w:r>
      <w:r w:rsidR="003779E7">
        <w:rPr>
          <w:rFonts w:ascii="Angsana New" w:hAnsi="Angsana New" w:cs="Angsana New" w:hint="cs"/>
          <w:sz w:val="26"/>
          <w:szCs w:val="26"/>
          <w:cs/>
          <w:lang w:val="en-US"/>
        </w:rPr>
        <w:t xml:space="preserve"> </w:t>
      </w:r>
      <w:r w:rsidR="00713EBC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กลุ่มผู้บริโภคและผู้ผลิตมากมาย</w:t>
      </w:r>
      <w:r w:rsidR="003779E7">
        <w:rPr>
          <w:rFonts w:ascii="Angsana New" w:hAnsi="Angsana New" w:cs="Angsana New" w:hint="cs"/>
          <w:sz w:val="26"/>
          <w:szCs w:val="26"/>
          <w:cs/>
          <w:lang w:val="en-US"/>
        </w:rPr>
        <w:t>จากประเทศต่าง ๆ ในเอเชีย</w:t>
      </w:r>
      <w:r w:rsidR="00F11A57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หันมาให้ความสำคัญ</w:t>
      </w:r>
      <w:r w:rsidR="003779E7">
        <w:rPr>
          <w:rFonts w:ascii="Angsana New" w:hAnsi="Angsana New" w:cs="Angsana New" w:hint="cs"/>
          <w:sz w:val="26"/>
          <w:szCs w:val="26"/>
          <w:cs/>
          <w:lang w:val="en-US"/>
        </w:rPr>
        <w:t>กับการบริโภคอาหารทางเลือกเพื่อสุขภาพ</w:t>
      </w:r>
      <w:r w:rsidR="00F11A57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 เช่นเดียวกับทางผู้จัดงาน</w:t>
      </w:r>
      <w:r w:rsidR="003779E7">
        <w:rPr>
          <w:rFonts w:ascii="Angsana New" w:hAnsi="Angsana New" w:cs="Angsana New" w:hint="cs"/>
          <w:sz w:val="26"/>
          <w:szCs w:val="26"/>
          <w:cs/>
          <w:lang w:val="en-US"/>
        </w:rPr>
        <w:t>แสดงสินค้า</w:t>
      </w:r>
      <w:r w:rsidR="00F11A57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อย่าง </w:t>
      </w:r>
      <w:r w:rsidR="00952497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 </w:t>
      </w:r>
      <w:r w:rsidR="00F11A57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วีเอ็นยู เอเชีย แปซิฟิค  </w:t>
      </w:r>
      <w:r w:rsidR="00DD4872">
        <w:rPr>
          <w:rFonts w:ascii="Angsana New" w:hAnsi="Angsana New" w:cs="Angsana New" w:hint="cs"/>
          <w:sz w:val="26"/>
          <w:szCs w:val="26"/>
          <w:cs/>
          <w:lang w:val="en-US"/>
        </w:rPr>
        <w:t>จึง</w:t>
      </w:r>
      <w:r w:rsidR="00F11A57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นำมาสู่การร่วมมือกันระหว่าง วีเอ็นยูฯ และ </w:t>
      </w:r>
      <w:r w:rsidR="00F11A57" w:rsidRPr="00050CD2">
        <w:rPr>
          <w:rFonts w:ascii="Angsana New" w:hAnsi="Angsana New" w:cs="Angsana New"/>
          <w:sz w:val="26"/>
          <w:szCs w:val="26"/>
          <w:lang w:val="en-US"/>
        </w:rPr>
        <w:t xml:space="preserve">EBC Expo </w:t>
      </w:r>
      <w:r w:rsidR="00F11A57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ที่จะนำงาน </w:t>
      </w:r>
      <w:r w:rsidR="00F11A57" w:rsidRPr="00050CD2">
        <w:rPr>
          <w:rFonts w:ascii="Angsana New" w:hAnsi="Angsana New" w:cs="Angsana New"/>
          <w:sz w:val="26"/>
          <w:szCs w:val="26"/>
          <w:lang w:val="en-US"/>
        </w:rPr>
        <w:t xml:space="preserve">Free From Food </w:t>
      </w:r>
      <w:r w:rsidR="00F11A57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จากยุโรปสู่เอเชียเป็นครั้งแรก โดยเลือกกรุงเทพ</w:t>
      </w:r>
      <w:r w:rsidR="00696718">
        <w:rPr>
          <w:rFonts w:ascii="Angsana New" w:hAnsi="Angsana New" w:cs="Angsana New" w:hint="cs"/>
          <w:sz w:val="26"/>
          <w:szCs w:val="26"/>
          <w:cs/>
          <w:lang w:val="en-US"/>
        </w:rPr>
        <w:t>มหานคร</w:t>
      </w:r>
      <w:r w:rsidR="00F11A57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 ประเทศไทย</w:t>
      </w:r>
      <w:r w:rsidR="00696718">
        <w:rPr>
          <w:rFonts w:ascii="Angsana New" w:hAnsi="Angsana New" w:cs="Angsana New" w:hint="cs"/>
          <w:sz w:val="26"/>
          <w:szCs w:val="26"/>
          <w:cs/>
          <w:lang w:val="en-US"/>
        </w:rPr>
        <w:t xml:space="preserve"> เป็นศูนย์กลางการจัดงาน</w:t>
      </w:r>
      <w:r w:rsidR="00B57A25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 </w:t>
      </w:r>
      <w:r w:rsidR="00696718">
        <w:rPr>
          <w:rFonts w:ascii="Angsana New" w:hAnsi="Angsana New" w:cs="Angsana New" w:hint="cs"/>
          <w:sz w:val="26"/>
          <w:szCs w:val="26"/>
          <w:cs/>
          <w:lang w:val="en-US"/>
        </w:rPr>
        <w:t>โดยมี</w:t>
      </w:r>
      <w:r w:rsidR="00952497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กำหนดจัดงาน</w:t>
      </w:r>
      <w:r w:rsidR="00B57A25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ระหว</w:t>
      </w:r>
      <w:r w:rsidR="00952497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่างวันที่ 10-12 มีนาคม พ.ศ. 2564</w:t>
      </w:r>
      <w:r w:rsidR="00B57A25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 พร้อมกันกับงานวิฟ เอเชีย 2021 ณ </w:t>
      </w:r>
      <w:r w:rsidR="0064153C" w:rsidRPr="00050CD2">
        <w:rPr>
          <w:rFonts w:ascii="Angsana New" w:hAnsi="Angsana New" w:cs="Angsana New"/>
          <w:sz w:val="26"/>
          <w:szCs w:val="26"/>
          <w:cs/>
          <w:lang w:val="en-US"/>
        </w:rPr>
        <w:t>ศูนย์แสดงสินค้าและการประชุม อิมแพ็ค เมืองทองธานี</w:t>
      </w:r>
    </w:p>
    <w:p w14:paraId="6D035154" w14:textId="17650D3D" w:rsidR="008338C2" w:rsidRPr="00050CD2" w:rsidRDefault="008338C2" w:rsidP="008338C2">
      <w:pPr>
        <w:jc w:val="thaiDistribute"/>
        <w:rPr>
          <w:rFonts w:ascii="Angsana New" w:hAnsi="Angsana New" w:cs="Angsana New"/>
          <w:b/>
          <w:bCs/>
          <w:sz w:val="26"/>
          <w:szCs w:val="26"/>
          <w:lang w:val="en-US"/>
        </w:rPr>
      </w:pPr>
      <w:r w:rsidRPr="00050CD2">
        <w:rPr>
          <w:rFonts w:ascii="Angsana New" w:hAnsi="Angsana New" w:cs="Angsana New" w:hint="cs"/>
          <w:b/>
          <w:bCs/>
          <w:sz w:val="26"/>
          <w:szCs w:val="26"/>
          <w:cs/>
          <w:lang w:val="en-US"/>
        </w:rPr>
        <w:t>ความสำเ</w:t>
      </w:r>
      <w:r w:rsidR="00BE42BD" w:rsidRPr="00050CD2">
        <w:rPr>
          <w:rFonts w:ascii="Angsana New" w:hAnsi="Angsana New" w:cs="Angsana New" w:hint="cs"/>
          <w:b/>
          <w:bCs/>
          <w:sz w:val="26"/>
          <w:szCs w:val="26"/>
          <w:cs/>
          <w:lang w:val="en-US"/>
        </w:rPr>
        <w:t>ร็จของการจัดงานที่ยุโรปโดยผู้</w:t>
      </w:r>
      <w:r w:rsidR="00833A5D" w:rsidRPr="00050CD2">
        <w:rPr>
          <w:rFonts w:ascii="Angsana New" w:hAnsi="Angsana New" w:cs="Angsana New" w:hint="cs"/>
          <w:b/>
          <w:bCs/>
          <w:sz w:val="26"/>
          <w:szCs w:val="26"/>
          <w:cs/>
          <w:lang w:val="en-US"/>
        </w:rPr>
        <w:t>จัดมากประสบการณ์</w:t>
      </w:r>
    </w:p>
    <w:p w14:paraId="1156ABB1" w14:textId="73B3A826" w:rsidR="008B51AE" w:rsidRPr="00050CD2" w:rsidRDefault="00875ABA" w:rsidP="006C2C8B">
      <w:pPr>
        <w:ind w:firstLine="720"/>
        <w:jc w:val="thaiDistribute"/>
        <w:rPr>
          <w:rFonts w:ascii="Angsana New" w:hAnsi="Angsana New" w:cs="Angsana New"/>
          <w:sz w:val="26"/>
          <w:szCs w:val="26"/>
          <w:cs/>
          <w:lang w:val="en-US"/>
        </w:rPr>
      </w:pPr>
      <w:r w:rsidRPr="00050CD2">
        <w:rPr>
          <w:rFonts w:ascii="Angsana New" w:hAnsi="Angsana New" w:cs="Angsana New"/>
          <w:sz w:val="26"/>
          <w:szCs w:val="26"/>
        </w:rPr>
        <w:t xml:space="preserve"> (EBC</w:t>
      </w:r>
      <w:r w:rsidR="00B009D8">
        <w:rPr>
          <w:rFonts w:ascii="Angsana New" w:hAnsi="Angsana New" w:cs="Angsana New" w:hint="cs"/>
          <w:sz w:val="26"/>
          <w:szCs w:val="26"/>
          <w:cs/>
        </w:rPr>
        <w:t xml:space="preserve"> </w:t>
      </w:r>
      <w:r w:rsidR="00B009D8">
        <w:rPr>
          <w:rFonts w:ascii="Angsana New" w:hAnsi="Angsana New" w:cs="Angsana New"/>
          <w:sz w:val="26"/>
          <w:szCs w:val="26"/>
          <w:lang w:val="en-US"/>
        </w:rPr>
        <w:t>Expo</w:t>
      </w:r>
      <w:r w:rsidRPr="00050CD2">
        <w:rPr>
          <w:rFonts w:ascii="Angsana New" w:hAnsi="Angsana New" w:cs="Angsana New"/>
          <w:sz w:val="26"/>
          <w:szCs w:val="26"/>
        </w:rPr>
        <w:t xml:space="preserve"> </w:t>
      </w:r>
      <w:r w:rsidR="00B009D8">
        <w:rPr>
          <w:rFonts w:ascii="Angsana New" w:hAnsi="Angsana New" w:cs="Angsana New" w:hint="cs"/>
          <w:sz w:val="26"/>
          <w:szCs w:val="26"/>
          <w:cs/>
        </w:rPr>
        <w:t>ผู้</w:t>
      </w:r>
      <w:r w:rsidRPr="00050CD2">
        <w:rPr>
          <w:rFonts w:ascii="Angsana New" w:hAnsi="Angsana New" w:cs="Angsana New" w:hint="cs"/>
          <w:sz w:val="26"/>
          <w:szCs w:val="26"/>
          <w:cs/>
        </w:rPr>
        <w:t>เชี่ยวชาญด้านการพัฒนาธุรกิจและการจัดงานแสดงสิ</w:t>
      </w:r>
      <w:r w:rsidR="00952497" w:rsidRPr="00050CD2">
        <w:rPr>
          <w:rFonts w:ascii="Angsana New" w:hAnsi="Angsana New" w:cs="Angsana New" w:hint="cs"/>
          <w:sz w:val="26"/>
          <w:szCs w:val="26"/>
          <w:cs/>
        </w:rPr>
        <w:t>นค้า</w:t>
      </w:r>
      <w:r w:rsidR="00356E98">
        <w:rPr>
          <w:rFonts w:ascii="Angsana New" w:hAnsi="Angsana New" w:cs="Angsana New" w:hint="cs"/>
          <w:sz w:val="26"/>
          <w:szCs w:val="26"/>
          <w:cs/>
        </w:rPr>
        <w:t>สำหรับอุตสาหกรรมอาหารเพื่อสุขภาพ</w:t>
      </w:r>
      <w:r w:rsidR="0064153C" w:rsidRPr="00050CD2">
        <w:rPr>
          <w:rFonts w:ascii="Angsana New" w:hAnsi="Angsana New" w:cs="Angsana New" w:hint="cs"/>
          <w:sz w:val="26"/>
          <w:szCs w:val="26"/>
          <w:cs/>
        </w:rPr>
        <w:t xml:space="preserve"> </w:t>
      </w:r>
      <w:r w:rsidR="00B009D8">
        <w:rPr>
          <w:rFonts w:ascii="Angsana New" w:hAnsi="Angsana New" w:cs="Angsana New" w:hint="cs"/>
          <w:sz w:val="26"/>
          <w:szCs w:val="26"/>
          <w:cs/>
        </w:rPr>
        <w:t>และ</w:t>
      </w:r>
      <w:r w:rsidR="008B51AE" w:rsidRPr="00050CD2">
        <w:rPr>
          <w:rFonts w:ascii="Angsana New" w:hAnsi="Angsana New" w:cs="Angsana New" w:hint="cs"/>
          <w:sz w:val="26"/>
          <w:szCs w:val="26"/>
          <w:cs/>
        </w:rPr>
        <w:t xml:space="preserve">ผู้ริเริ่มงานแสดงสินค้า </w:t>
      </w:r>
      <w:r w:rsidR="00356E98">
        <w:rPr>
          <w:rFonts w:ascii="Angsana New" w:hAnsi="Angsana New" w:cs="Angsana New"/>
          <w:sz w:val="26"/>
          <w:szCs w:val="26"/>
          <w:lang w:val="en-US"/>
        </w:rPr>
        <w:t>Free From Food Expo</w:t>
      </w:r>
      <w:r w:rsidR="008B51AE" w:rsidRPr="00050CD2">
        <w:rPr>
          <w:rFonts w:ascii="Angsana New" w:hAnsi="Angsana New" w:cs="Angsana New" w:hint="cs"/>
          <w:sz w:val="26"/>
          <w:szCs w:val="26"/>
          <w:cs/>
        </w:rPr>
        <w:t xml:space="preserve"> </w:t>
      </w:r>
      <w:r w:rsidR="00B009D8">
        <w:rPr>
          <w:rFonts w:ascii="Angsana New" w:hAnsi="Angsana New" w:cs="Angsana New" w:hint="cs"/>
          <w:sz w:val="26"/>
          <w:szCs w:val="26"/>
          <w:cs/>
        </w:rPr>
        <w:t>ซึ่ง</w:t>
      </w:r>
      <w:r w:rsidR="008B51AE" w:rsidRPr="00050CD2">
        <w:rPr>
          <w:rFonts w:ascii="Angsana New" w:hAnsi="Angsana New" w:cs="Angsana New" w:hint="cs"/>
          <w:sz w:val="26"/>
          <w:szCs w:val="26"/>
          <w:cs/>
        </w:rPr>
        <w:t>จัดมาแล้วถึง 8 ครั้ง</w:t>
      </w:r>
      <w:r w:rsidR="00207FEE">
        <w:rPr>
          <w:rFonts w:ascii="Angsana New" w:hAnsi="Angsana New" w:cs="Angsana New" w:hint="cs"/>
          <w:sz w:val="26"/>
          <w:szCs w:val="26"/>
          <w:cs/>
        </w:rPr>
        <w:t xml:space="preserve"> ณ ประเทศต่าง</w:t>
      </w:r>
      <w:r w:rsidR="00CE05BA">
        <w:rPr>
          <w:rFonts w:ascii="Angsana New" w:hAnsi="Angsana New" w:cs="Angsana New" w:hint="cs"/>
          <w:sz w:val="26"/>
          <w:szCs w:val="26"/>
          <w:cs/>
        </w:rPr>
        <w:t xml:space="preserve"> ๆ ในยุโรป</w:t>
      </w:r>
      <w:r w:rsidR="008B51AE" w:rsidRPr="00050CD2">
        <w:rPr>
          <w:rFonts w:ascii="Angsana New" w:hAnsi="Angsana New" w:cs="Angsana New" w:hint="cs"/>
          <w:sz w:val="26"/>
          <w:szCs w:val="26"/>
          <w:cs/>
        </w:rPr>
        <w:t xml:space="preserve"> </w:t>
      </w:r>
      <w:r w:rsidRPr="00050CD2">
        <w:rPr>
          <w:rFonts w:ascii="Angsana New" w:hAnsi="Angsana New" w:cs="Angsana New"/>
          <w:sz w:val="26"/>
          <w:szCs w:val="26"/>
        </w:rPr>
        <w:t xml:space="preserve"> </w:t>
      </w:r>
      <w:r w:rsidR="00B00802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ตลอด 8 </w:t>
      </w:r>
      <w:r w:rsidR="00B00802">
        <w:rPr>
          <w:rFonts w:ascii="Angsana New" w:hAnsi="Angsana New" w:cs="Angsana New" w:hint="cs"/>
          <w:sz w:val="26"/>
          <w:szCs w:val="26"/>
          <w:cs/>
          <w:lang w:val="en-US"/>
        </w:rPr>
        <w:t>ครั้ง</w:t>
      </w:r>
      <w:r w:rsidR="00B00802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ที่ผ่านมา </w:t>
      </w:r>
      <w:r w:rsidR="00B00802">
        <w:rPr>
          <w:rFonts w:ascii="Angsana New" w:hAnsi="Angsana New" w:cs="Angsana New"/>
          <w:sz w:val="26"/>
          <w:szCs w:val="26"/>
          <w:lang w:val="en-US"/>
        </w:rPr>
        <w:t xml:space="preserve"> Free From Food Expo </w:t>
      </w:r>
      <w:r w:rsidR="00B00802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มีผู้ประกอบการที่ร่วมจัดแสดงบู</w:t>
      </w:r>
      <w:r w:rsidR="00B00802">
        <w:rPr>
          <w:rFonts w:ascii="Angsana New" w:hAnsi="Angsana New" w:cs="Angsana New" w:hint="cs"/>
          <w:sz w:val="26"/>
          <w:szCs w:val="26"/>
          <w:cs/>
          <w:lang w:val="en-US"/>
        </w:rPr>
        <w:t>ธ</w:t>
      </w:r>
      <w:r w:rsidR="00B00802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มากกว่า 350 ราย ดึงดูดผู้เชี่ยวชาญในอุตสาหกรรม ธุรกิจค้าปลีกและบร</w:t>
      </w:r>
      <w:r w:rsidR="00B00802">
        <w:rPr>
          <w:rFonts w:ascii="Angsana New" w:hAnsi="Angsana New" w:cs="Angsana New" w:hint="cs"/>
          <w:sz w:val="26"/>
          <w:szCs w:val="26"/>
          <w:cs/>
          <w:lang w:val="en-US"/>
        </w:rPr>
        <w:t>ิ</w:t>
      </w:r>
      <w:r w:rsidR="00B00802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การอาหารมากกว่า 6,000 ราย </w:t>
      </w:r>
      <w:r w:rsidR="00B00802">
        <w:rPr>
          <w:rFonts w:ascii="Angsana New" w:hAnsi="Angsana New" w:cs="Angsana New" w:hint="cs"/>
          <w:sz w:val="26"/>
          <w:szCs w:val="26"/>
          <w:cs/>
          <w:lang w:val="en-US"/>
        </w:rPr>
        <w:t>และมี</w:t>
      </w:r>
      <w:r w:rsidR="00B00802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ผลิตภัณฑ์ </w:t>
      </w:r>
      <w:r w:rsidR="00B00802" w:rsidRPr="00050CD2">
        <w:rPr>
          <w:rFonts w:ascii="Angsana New" w:hAnsi="Angsana New" w:cs="Angsana New"/>
          <w:sz w:val="26"/>
          <w:szCs w:val="26"/>
          <w:lang w:val="en-US"/>
        </w:rPr>
        <w:t xml:space="preserve">Free From </w:t>
      </w:r>
      <w:r w:rsidR="00B00802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มา</w:t>
      </w:r>
      <w:r w:rsidR="00B00802">
        <w:rPr>
          <w:rFonts w:ascii="Angsana New" w:hAnsi="Angsana New" w:cs="Angsana New" w:hint="cs"/>
          <w:sz w:val="26"/>
          <w:szCs w:val="26"/>
          <w:cs/>
          <w:lang w:val="en-US"/>
        </w:rPr>
        <w:t>ก</w:t>
      </w:r>
      <w:r w:rsidR="00B00802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ถึง 4,000-5,000 </w:t>
      </w:r>
      <w:r w:rsidR="00B00802">
        <w:rPr>
          <w:rFonts w:ascii="Angsana New" w:hAnsi="Angsana New" w:cs="Angsana New" w:hint="cs"/>
          <w:sz w:val="26"/>
          <w:szCs w:val="26"/>
          <w:cs/>
          <w:lang w:val="en-US"/>
        </w:rPr>
        <w:t>รายการ</w:t>
      </w:r>
      <w:r w:rsidR="00B00802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ที่นำมาจัดแสดง นอกจากนั้น</w:t>
      </w:r>
      <w:r w:rsidR="00B0080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 </w:t>
      </w:r>
      <w:r w:rsidR="00B00802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ภายในงานจะมีการจัดงานประชุมและสัมมนา 4 โปรแกรมที่แยกตามโปรไฟล์ของธุรกิจ เพื่อให้ผู้ที่เข้าร่วมงานได้รับข้อมูลเชิงลึกครอบคลุมทุกโปรไฟล์ โดยมีวิทยากรรับเชิญจากหลายภาค อาทิ ธุรกิจอาหารที่ปราศจากสารปรุงแต่ง </w:t>
      </w:r>
      <w:r w:rsidR="00B00802" w:rsidRPr="00050CD2">
        <w:rPr>
          <w:rFonts w:ascii="Angsana New" w:hAnsi="Angsana New" w:cs="Angsana New"/>
          <w:sz w:val="26"/>
          <w:szCs w:val="26"/>
          <w:lang w:val="en-US"/>
        </w:rPr>
        <w:t xml:space="preserve">(Free From) </w:t>
      </w:r>
      <w:r w:rsidR="00B00802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อาหารเกษตรอินทรีย์ </w:t>
      </w:r>
      <w:r w:rsidR="00B00802" w:rsidRPr="00050CD2">
        <w:rPr>
          <w:rFonts w:ascii="Angsana New" w:hAnsi="Angsana New" w:cs="Angsana New"/>
          <w:sz w:val="26"/>
          <w:szCs w:val="26"/>
          <w:lang w:val="en-US"/>
        </w:rPr>
        <w:t xml:space="preserve">(Organic) </w:t>
      </w:r>
      <w:r w:rsidR="00B00802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อาหาร </w:t>
      </w:r>
      <w:r w:rsidR="00B00802" w:rsidRPr="00050CD2">
        <w:rPr>
          <w:rFonts w:ascii="Angsana New" w:hAnsi="Angsana New" w:cs="Angsana New"/>
          <w:sz w:val="26"/>
          <w:szCs w:val="26"/>
          <w:lang w:val="en-US"/>
        </w:rPr>
        <w:t xml:space="preserve">Functional </w:t>
      </w:r>
      <w:r w:rsidR="00B00802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และ ส่</w:t>
      </w:r>
      <w:r w:rsidR="00F07773">
        <w:rPr>
          <w:rFonts w:ascii="Angsana New" w:hAnsi="Angsana New" w:cs="Angsana New" w:hint="cs"/>
          <w:sz w:val="26"/>
          <w:szCs w:val="26"/>
          <w:cs/>
          <w:lang w:val="en-US"/>
        </w:rPr>
        <w:t>วนประกอบจากธรรมชาติ</w:t>
      </w:r>
      <w:r w:rsidR="00B00802" w:rsidRPr="00050CD2">
        <w:rPr>
          <w:rFonts w:ascii="Angsana New" w:hAnsi="Angsana New" w:cs="Angsana New"/>
          <w:sz w:val="26"/>
          <w:szCs w:val="26"/>
          <w:lang w:val="en-US"/>
        </w:rPr>
        <w:t xml:space="preserve"> </w:t>
      </w:r>
      <w:r w:rsidR="008B51AE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 </w:t>
      </w:r>
      <w:r w:rsidR="000729B0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ซึ่งในปี </w:t>
      </w:r>
      <w:r w:rsidR="000729B0">
        <w:rPr>
          <w:rFonts w:ascii="Angsana New" w:hAnsi="Angsana New" w:cs="Angsana New"/>
          <w:sz w:val="26"/>
          <w:szCs w:val="26"/>
          <w:lang w:val="en-US"/>
        </w:rPr>
        <w:t xml:space="preserve">2564 </w:t>
      </w:r>
      <w:r w:rsidR="000729B0">
        <w:rPr>
          <w:rFonts w:ascii="Angsana New" w:hAnsi="Angsana New" w:cs="Angsana New" w:hint="cs"/>
          <w:sz w:val="26"/>
          <w:szCs w:val="26"/>
          <w:cs/>
          <w:lang w:val="en-US"/>
        </w:rPr>
        <w:t>นี้ นับเป็นก้าวแรกสู่ตลาดเอเชีย โดยร่วมมือกับ วีเอ็นยู เอเชีย แปซิฟิค</w:t>
      </w:r>
      <w:r w:rsidR="008B3830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 </w:t>
      </w:r>
    </w:p>
    <w:p w14:paraId="0663B3E9" w14:textId="29EBC986" w:rsidR="008B51AE" w:rsidRDefault="000729B0" w:rsidP="006C2C8B">
      <w:pPr>
        <w:ind w:firstLine="720"/>
        <w:jc w:val="thaiDistribute"/>
        <w:rPr>
          <w:rFonts w:ascii="Angsana New" w:hAnsi="Angsana New" w:cs="Angsana New"/>
          <w:sz w:val="26"/>
          <w:szCs w:val="26"/>
          <w:lang w:val="en-US"/>
        </w:rPr>
      </w:pPr>
      <w:r>
        <w:rPr>
          <w:rFonts w:ascii="Angsana New" w:hAnsi="Angsana New" w:cs="Angsana New" w:hint="cs"/>
          <w:sz w:val="26"/>
          <w:szCs w:val="26"/>
          <w:cs/>
        </w:rPr>
        <w:t xml:space="preserve">คุณ </w:t>
      </w:r>
      <w:r w:rsidR="00EB1843" w:rsidRPr="00050CD2">
        <w:rPr>
          <w:rFonts w:ascii="Angsana New" w:hAnsi="Angsana New" w:cs="Angsana New"/>
          <w:sz w:val="26"/>
          <w:szCs w:val="26"/>
        </w:rPr>
        <w:t>Ronald Holman</w:t>
      </w:r>
      <w:r w:rsidR="00EB1843" w:rsidRPr="00050CD2">
        <w:rPr>
          <w:rFonts w:ascii="Angsana New" w:hAnsi="Angsana New" w:cs="Angsana New" w:hint="cs"/>
          <w:sz w:val="26"/>
          <w:szCs w:val="26"/>
          <w:cs/>
        </w:rPr>
        <w:t xml:space="preserve"> </w:t>
      </w:r>
      <w:r w:rsidR="00356E98">
        <w:rPr>
          <w:rFonts w:ascii="Angsana New" w:hAnsi="Angsana New" w:cs="Angsana New" w:hint="cs"/>
          <w:sz w:val="26"/>
          <w:szCs w:val="26"/>
          <w:cs/>
          <w:lang w:val="en-US"/>
        </w:rPr>
        <w:t>ผู้อำนวยการ</w:t>
      </w:r>
      <w:r w:rsidR="00261EDE">
        <w:rPr>
          <w:rFonts w:ascii="Angsana New" w:hAnsi="Angsana New" w:cs="Angsana New"/>
          <w:sz w:val="26"/>
          <w:szCs w:val="26"/>
          <w:lang w:val="en-US"/>
        </w:rPr>
        <w:t xml:space="preserve"> </w:t>
      </w:r>
      <w:r w:rsidR="00EB1843" w:rsidRPr="00050CD2">
        <w:rPr>
          <w:rFonts w:ascii="Angsana New" w:hAnsi="Angsana New" w:cs="Angsana New" w:hint="cs"/>
          <w:sz w:val="26"/>
          <w:szCs w:val="26"/>
          <w:cs/>
        </w:rPr>
        <w:t xml:space="preserve">บริษัท </w:t>
      </w:r>
      <w:r w:rsidR="00EB1843" w:rsidRPr="00050CD2">
        <w:rPr>
          <w:rFonts w:ascii="Angsana New" w:hAnsi="Angsana New" w:cs="Angsana New"/>
          <w:sz w:val="26"/>
          <w:szCs w:val="26"/>
        </w:rPr>
        <w:t>Expo Business Communications BV (EBC</w:t>
      </w:r>
      <w:r>
        <w:rPr>
          <w:rFonts w:ascii="Angsana New" w:hAnsi="Angsana New" w:cs="Angsana New" w:hint="cs"/>
          <w:sz w:val="26"/>
          <w:szCs w:val="26"/>
          <w:cs/>
        </w:rPr>
        <w:t xml:space="preserve"> </w:t>
      </w:r>
      <w:r>
        <w:rPr>
          <w:rFonts w:ascii="Angsana New" w:hAnsi="Angsana New" w:cs="Angsana New"/>
          <w:sz w:val="26"/>
          <w:szCs w:val="26"/>
          <w:lang w:val="en-US"/>
        </w:rPr>
        <w:t>Expo</w:t>
      </w:r>
      <w:r w:rsidR="00EB1843" w:rsidRPr="00050CD2">
        <w:rPr>
          <w:rFonts w:ascii="Angsana New" w:hAnsi="Angsana New" w:cs="Angsana New"/>
          <w:sz w:val="26"/>
          <w:szCs w:val="26"/>
        </w:rPr>
        <w:t>)</w:t>
      </w:r>
      <w:r w:rsidR="00EB1843" w:rsidRPr="00050CD2">
        <w:rPr>
          <w:rFonts w:ascii="Angsana New" w:hAnsi="Angsana New" w:cs="Angsana New" w:hint="cs"/>
          <w:sz w:val="26"/>
          <w:szCs w:val="26"/>
          <w:cs/>
        </w:rPr>
        <w:t xml:space="preserve"> กล่าวว่า “การนำงานแสดงสินค้านี้มาจัดงานที่ภูมิภาคเอเชียเป็นพันธกิจที่สำคัญอย่างยิ่งสำหรับเราและ</w:t>
      </w:r>
      <w:r>
        <w:rPr>
          <w:rFonts w:ascii="Angsana New" w:hAnsi="Angsana New" w:cs="Angsana New" w:hint="cs"/>
          <w:sz w:val="26"/>
          <w:szCs w:val="26"/>
          <w:cs/>
        </w:rPr>
        <w:t>บริษัทผู้ร่วมแสดงสินค้ากับเราทุกราย</w:t>
      </w:r>
      <w:r w:rsidR="00EB1843" w:rsidRPr="00050CD2">
        <w:rPr>
          <w:rFonts w:ascii="Angsana New" w:hAnsi="Angsana New" w:cs="Angsana New" w:hint="cs"/>
          <w:sz w:val="26"/>
          <w:szCs w:val="26"/>
          <w:cs/>
        </w:rPr>
        <w:t xml:space="preserve"> ผู้ผลิต</w:t>
      </w:r>
      <w:r w:rsidR="00D642AD">
        <w:rPr>
          <w:rFonts w:ascii="Angsana New" w:hAnsi="Angsana New" w:cs="Angsana New" w:hint="cs"/>
          <w:sz w:val="26"/>
          <w:szCs w:val="26"/>
          <w:cs/>
        </w:rPr>
        <w:t>อาหาร</w:t>
      </w:r>
      <w:r w:rsidR="00EB1843" w:rsidRPr="00050CD2">
        <w:rPr>
          <w:rFonts w:ascii="Angsana New" w:hAnsi="Angsana New" w:cs="Angsana New" w:hint="cs"/>
          <w:sz w:val="26"/>
          <w:szCs w:val="26"/>
          <w:cs/>
        </w:rPr>
        <w:t xml:space="preserve">ในยุโรปกำลังมองหาช่องทางการส่งออกผลิตภัณฑ์มายังภูมิภาคเอเชีย </w:t>
      </w:r>
      <w:r w:rsidR="00E015DE">
        <w:rPr>
          <w:rFonts w:ascii="Angsana New" w:hAnsi="Angsana New" w:cs="Angsana New" w:hint="cs"/>
          <w:sz w:val="26"/>
          <w:szCs w:val="26"/>
          <w:cs/>
        </w:rPr>
        <w:t xml:space="preserve">ดังนั้น </w:t>
      </w:r>
      <w:r w:rsidR="00BA27D6" w:rsidRPr="00050CD2">
        <w:rPr>
          <w:rFonts w:ascii="Angsana New" w:hAnsi="Angsana New" w:cs="Angsana New" w:hint="cs"/>
          <w:sz w:val="26"/>
          <w:szCs w:val="26"/>
          <w:cs/>
        </w:rPr>
        <w:t>เรา</w:t>
      </w:r>
      <w:r w:rsidR="00E015DE">
        <w:rPr>
          <w:rFonts w:ascii="Angsana New" w:hAnsi="Angsana New" w:cs="Angsana New" w:hint="cs"/>
          <w:sz w:val="26"/>
          <w:szCs w:val="26"/>
          <w:cs/>
        </w:rPr>
        <w:t>จึง</w:t>
      </w:r>
      <w:r w:rsidR="00BA27D6" w:rsidRPr="00050CD2">
        <w:rPr>
          <w:rFonts w:ascii="Angsana New" w:hAnsi="Angsana New" w:cs="Angsana New" w:hint="cs"/>
          <w:sz w:val="26"/>
          <w:szCs w:val="26"/>
          <w:cs/>
        </w:rPr>
        <w:t>พยายามสร้างเวทีเจรจาธุรกิจ</w:t>
      </w:r>
      <w:r w:rsidR="00375C8F">
        <w:rPr>
          <w:rFonts w:ascii="Angsana New" w:hAnsi="Angsana New" w:cs="Angsana New" w:hint="cs"/>
          <w:sz w:val="26"/>
          <w:szCs w:val="26"/>
          <w:cs/>
        </w:rPr>
        <w:t>ที่สามารถเข้าถึงตลาดใน</w:t>
      </w:r>
      <w:r w:rsidR="00BA27D6" w:rsidRPr="00050CD2">
        <w:rPr>
          <w:rFonts w:ascii="Angsana New" w:hAnsi="Angsana New" w:cs="Angsana New" w:hint="cs"/>
          <w:sz w:val="26"/>
          <w:szCs w:val="26"/>
          <w:cs/>
        </w:rPr>
        <w:t xml:space="preserve">ประเทศจีน อินเดีย ออสเตรเลีย และนิวซีแลนด์ </w:t>
      </w:r>
      <w:r w:rsidR="00375C8F">
        <w:rPr>
          <w:rFonts w:ascii="Angsana New" w:hAnsi="Angsana New" w:cs="Angsana New" w:hint="cs"/>
          <w:sz w:val="26"/>
          <w:szCs w:val="26"/>
          <w:cs/>
        </w:rPr>
        <w:t>โดยมี</w:t>
      </w:r>
      <w:r w:rsidR="00BA27D6" w:rsidRPr="00050CD2">
        <w:rPr>
          <w:rFonts w:ascii="Angsana New" w:hAnsi="Angsana New" w:cs="Angsana New" w:hint="cs"/>
          <w:sz w:val="26"/>
          <w:szCs w:val="26"/>
          <w:cs/>
        </w:rPr>
        <w:t>ประเทศไทยเป็นศูนย์กลาง</w:t>
      </w:r>
      <w:r w:rsidR="00375C8F">
        <w:rPr>
          <w:rFonts w:ascii="Angsana New" w:hAnsi="Angsana New" w:cs="Angsana New" w:hint="cs"/>
          <w:sz w:val="26"/>
          <w:szCs w:val="26"/>
          <w:cs/>
        </w:rPr>
        <w:t>การจัดงาน</w:t>
      </w:r>
      <w:r w:rsidR="00937CDA">
        <w:rPr>
          <w:rFonts w:ascii="Angsana New" w:hAnsi="Angsana New" w:cs="Angsana New" w:hint="cs"/>
          <w:sz w:val="26"/>
          <w:szCs w:val="26"/>
          <w:cs/>
        </w:rPr>
        <w:t xml:space="preserve"> เนื่อง</w:t>
      </w:r>
      <w:r w:rsidR="00BA27D6" w:rsidRPr="00050CD2">
        <w:rPr>
          <w:rFonts w:ascii="Angsana New" w:hAnsi="Angsana New" w:cs="Angsana New" w:hint="cs"/>
          <w:sz w:val="26"/>
          <w:szCs w:val="26"/>
          <w:cs/>
        </w:rPr>
        <w:t>ด้วย</w:t>
      </w:r>
      <w:r w:rsidR="00937CDA">
        <w:rPr>
          <w:rFonts w:ascii="Angsana New" w:hAnsi="Angsana New" w:cs="Angsana New" w:hint="cs"/>
          <w:sz w:val="26"/>
          <w:szCs w:val="26"/>
          <w:cs/>
        </w:rPr>
        <w:t>สถานที่จัดงานที่ได้</w:t>
      </w:r>
      <w:r w:rsidR="00BA27D6" w:rsidRPr="00050CD2">
        <w:rPr>
          <w:rFonts w:ascii="Angsana New" w:hAnsi="Angsana New" w:cs="Angsana New" w:hint="cs"/>
          <w:sz w:val="26"/>
          <w:szCs w:val="26"/>
          <w:cs/>
        </w:rPr>
        <w:t>มาตรฐานและสนามบินระหว่างประเทศ</w:t>
      </w:r>
      <w:r w:rsidR="00937CDA">
        <w:rPr>
          <w:rFonts w:ascii="Angsana New" w:hAnsi="Angsana New" w:cs="Angsana New" w:hint="cs"/>
          <w:sz w:val="26"/>
          <w:szCs w:val="26"/>
          <w:cs/>
        </w:rPr>
        <w:t>ที่อำนวยความสะดวกในการเดินทาง</w:t>
      </w:r>
      <w:r w:rsidR="00BA27D6" w:rsidRPr="00050CD2">
        <w:rPr>
          <w:rFonts w:ascii="Angsana New" w:hAnsi="Angsana New" w:cs="Angsana New" w:hint="cs"/>
          <w:sz w:val="26"/>
          <w:szCs w:val="26"/>
          <w:cs/>
        </w:rPr>
        <w:t>สู่กรุงเทพฯ เวทีเจรจาธุรกิจนี้จะสามารถตอบ</w:t>
      </w:r>
      <w:r w:rsidR="00937CDA">
        <w:rPr>
          <w:rFonts w:ascii="Angsana New" w:hAnsi="Angsana New" w:cs="Angsana New" w:hint="cs"/>
          <w:sz w:val="26"/>
          <w:szCs w:val="26"/>
          <w:cs/>
        </w:rPr>
        <w:t>โจทย์</w:t>
      </w:r>
      <w:r w:rsidR="00BA27D6" w:rsidRPr="00050CD2">
        <w:rPr>
          <w:rFonts w:ascii="Angsana New" w:hAnsi="Angsana New" w:cs="Angsana New" w:hint="cs"/>
          <w:sz w:val="26"/>
          <w:szCs w:val="26"/>
          <w:cs/>
        </w:rPr>
        <w:t>ความต้องการของผู้ประกอบการและผู้เข้าชมงานทั้ง</w:t>
      </w:r>
      <w:r w:rsidR="00937CDA">
        <w:rPr>
          <w:rFonts w:ascii="Angsana New" w:hAnsi="Angsana New" w:cs="Angsana New" w:hint="cs"/>
          <w:sz w:val="26"/>
          <w:szCs w:val="26"/>
          <w:cs/>
        </w:rPr>
        <w:t>จาก</w:t>
      </w:r>
      <w:r w:rsidR="00BA27D6" w:rsidRPr="00050CD2">
        <w:rPr>
          <w:rFonts w:ascii="Angsana New" w:hAnsi="Angsana New" w:cs="Angsana New" w:hint="cs"/>
          <w:sz w:val="26"/>
          <w:szCs w:val="26"/>
          <w:cs/>
        </w:rPr>
        <w:t>ในประเทศไทย และนานาประเทศเพื่อส่งเสริมการพัฒนาธุรกิจระหว่างผู้จัดหา ผู้ผลิต ตัวแทนจำหน่าย และผู้ซื้อสำหรับธุรกิจอาหารทางเลือกเพื่อ</w:t>
      </w:r>
      <w:r w:rsidR="00356E98">
        <w:rPr>
          <w:rFonts w:ascii="Angsana New" w:hAnsi="Angsana New" w:cs="Angsana New" w:hint="cs"/>
          <w:sz w:val="26"/>
          <w:szCs w:val="26"/>
          <w:cs/>
        </w:rPr>
        <w:t>สุขภาพ</w:t>
      </w:r>
      <w:r w:rsidR="00937CDA">
        <w:rPr>
          <w:rFonts w:ascii="Angsana New" w:hAnsi="Angsana New" w:cs="Angsana New"/>
          <w:sz w:val="26"/>
          <w:szCs w:val="26"/>
          <w:lang w:val="en-US"/>
        </w:rPr>
        <w:t xml:space="preserve">” </w:t>
      </w:r>
    </w:p>
    <w:p w14:paraId="5CA3784C" w14:textId="77777777" w:rsidR="0023615B" w:rsidRDefault="0023615B" w:rsidP="006C2C8B">
      <w:pPr>
        <w:ind w:firstLine="720"/>
        <w:jc w:val="thaiDistribute"/>
        <w:rPr>
          <w:rFonts w:ascii="Angsana New" w:hAnsi="Angsana New" w:cs="Angsana New"/>
          <w:sz w:val="26"/>
          <w:szCs w:val="26"/>
          <w:lang w:val="en-US"/>
        </w:rPr>
      </w:pPr>
    </w:p>
    <w:p w14:paraId="064ADBC0" w14:textId="77777777" w:rsidR="0023615B" w:rsidRPr="00050CD2" w:rsidRDefault="0023615B" w:rsidP="006C2C8B">
      <w:pPr>
        <w:ind w:firstLine="720"/>
        <w:jc w:val="thaiDistribute"/>
        <w:rPr>
          <w:rFonts w:ascii="Angsana New" w:hAnsi="Angsana New" w:cs="Angsana New"/>
          <w:sz w:val="26"/>
          <w:szCs w:val="26"/>
          <w:lang w:val="en-US"/>
        </w:rPr>
      </w:pPr>
    </w:p>
    <w:p w14:paraId="25924F30" w14:textId="72BC7D11" w:rsidR="008338C2" w:rsidRPr="00050CD2" w:rsidRDefault="00833A5D" w:rsidP="00BA27D6">
      <w:pPr>
        <w:jc w:val="thaiDistribute"/>
        <w:rPr>
          <w:rFonts w:ascii="Angsana New" w:hAnsi="Angsana New" w:cs="Angsana New"/>
          <w:b/>
          <w:bCs/>
          <w:sz w:val="26"/>
          <w:szCs w:val="26"/>
          <w:lang w:val="en-US"/>
        </w:rPr>
      </w:pPr>
      <w:r w:rsidRPr="00050CD2">
        <w:rPr>
          <w:rFonts w:ascii="Angsana New" w:hAnsi="Angsana New" w:cs="Angsana New" w:hint="cs"/>
          <w:b/>
          <w:bCs/>
          <w:sz w:val="26"/>
          <w:szCs w:val="26"/>
          <w:cs/>
          <w:lang w:val="en-US"/>
        </w:rPr>
        <w:lastRenderedPageBreak/>
        <w:t>ภูมิภาค</w:t>
      </w:r>
      <w:r w:rsidR="008338C2" w:rsidRPr="00050CD2">
        <w:rPr>
          <w:rFonts w:ascii="Angsana New" w:hAnsi="Angsana New" w:cs="Angsana New" w:hint="cs"/>
          <w:b/>
          <w:bCs/>
          <w:sz w:val="26"/>
          <w:szCs w:val="26"/>
          <w:cs/>
          <w:lang w:val="en-US"/>
        </w:rPr>
        <w:t>เอเชีย ตลาดศักยภาพสูงที่น่าจับตามอง</w:t>
      </w:r>
    </w:p>
    <w:p w14:paraId="376E902A" w14:textId="469FA6A3" w:rsidR="00165BCE" w:rsidRPr="000B6694" w:rsidRDefault="00B15A57" w:rsidP="006C2C8B">
      <w:pPr>
        <w:ind w:firstLine="720"/>
        <w:jc w:val="thaiDistribute"/>
        <w:rPr>
          <w:rFonts w:ascii="Angsana New" w:hAnsi="Angsana New" w:cs="Angsana New"/>
          <w:sz w:val="26"/>
          <w:szCs w:val="26"/>
        </w:rPr>
      </w:pPr>
      <w:r>
        <w:rPr>
          <w:rFonts w:ascii="Angsana New" w:hAnsi="Angsana New" w:cs="Angsana New" w:hint="cs"/>
          <w:sz w:val="26"/>
          <w:szCs w:val="26"/>
          <w:cs/>
          <w:lang w:val="en-US"/>
        </w:rPr>
        <w:t>ทางด้าน</w:t>
      </w:r>
      <w:r w:rsidR="0088003A">
        <w:rPr>
          <w:rFonts w:ascii="Angsana New" w:hAnsi="Angsana New" w:cs="Angsana New" w:hint="cs"/>
          <w:sz w:val="26"/>
          <w:szCs w:val="26"/>
          <w:cs/>
          <w:lang w:val="en-US"/>
        </w:rPr>
        <w:t>คุณปนัดดา ก๋งม้า</w:t>
      </w:r>
      <w:r w:rsidR="006A63C1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 ผู้อำนวยการ สายงานธุรกิจเกษตร-ปศุสัตว์และฝ่ายปฏิบัติการ บริษัท วีเอ็นยู เอเชีย แปซิฟิค </w:t>
      </w:r>
      <w:r w:rsidR="006A63C1">
        <w:rPr>
          <w:rFonts w:ascii="Angsana New" w:hAnsi="Angsana New" w:cs="Angsana New" w:hint="cs"/>
          <w:sz w:val="26"/>
          <w:szCs w:val="26"/>
          <w:cs/>
          <w:lang w:val="en-US"/>
        </w:rPr>
        <w:t>กล่าวเสริมว่า</w:t>
      </w:r>
      <w:r w:rsidR="008338C2" w:rsidRPr="00050CD2">
        <w:rPr>
          <w:rFonts w:ascii="Angsana New" w:hAnsi="Angsana New" w:cs="Angsana New" w:hint="cs"/>
          <w:sz w:val="26"/>
          <w:szCs w:val="26"/>
          <w:cs/>
          <w:lang w:val="en-US"/>
        </w:rPr>
        <w:t>“</w:t>
      </w:r>
      <w:r>
        <w:rPr>
          <w:rFonts w:ascii="Angsana New" w:hAnsi="Angsana New" w:cs="Angsana New" w:hint="cs"/>
          <w:sz w:val="26"/>
          <w:szCs w:val="26"/>
          <w:cs/>
          <w:lang w:val="en-US"/>
        </w:rPr>
        <w:t>พฤติกรรม</w:t>
      </w:r>
      <w:r w:rsidR="008338C2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การบริโภคอาหารของผู้คนในปัจจุบัน</w:t>
      </w:r>
      <w:r>
        <w:rPr>
          <w:rFonts w:ascii="Angsana New" w:hAnsi="Angsana New" w:cs="Angsana New" w:hint="cs"/>
          <w:sz w:val="26"/>
          <w:szCs w:val="26"/>
          <w:cs/>
          <w:lang w:val="en-US"/>
        </w:rPr>
        <w:t>ได้</w:t>
      </w:r>
      <w:r w:rsidR="008338C2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มีการ</w:t>
      </w:r>
      <w:r>
        <w:rPr>
          <w:rFonts w:ascii="Angsana New" w:hAnsi="Angsana New" w:cs="Angsana New" w:hint="cs"/>
          <w:sz w:val="26"/>
          <w:szCs w:val="26"/>
          <w:cs/>
          <w:lang w:val="en-US"/>
        </w:rPr>
        <w:t>เปลี่ยนแปลง</w:t>
      </w:r>
      <w:r w:rsidR="008338C2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โดยเน้น</w:t>
      </w:r>
      <w:r>
        <w:rPr>
          <w:rFonts w:ascii="Angsana New" w:hAnsi="Angsana New" w:cs="Angsana New" w:hint="cs"/>
          <w:sz w:val="26"/>
          <w:szCs w:val="26"/>
          <w:cs/>
          <w:lang w:val="en-US"/>
        </w:rPr>
        <w:t>การ</w:t>
      </w:r>
      <w:r w:rsidR="008338C2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ใส่ใจสุขภาพและโภชนาการที่ร่างกายต้องการ</w:t>
      </w:r>
      <w:r>
        <w:rPr>
          <w:rFonts w:ascii="Angsana New" w:hAnsi="Angsana New" w:cs="Angsana New" w:hint="cs"/>
          <w:sz w:val="26"/>
          <w:szCs w:val="26"/>
          <w:cs/>
          <w:lang w:val="en-US"/>
        </w:rPr>
        <w:t>มากขึ้น</w:t>
      </w:r>
      <w:r w:rsidR="008338C2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 อาจเรียกได้ว่า</w:t>
      </w:r>
      <w:r w:rsidR="008659E0" w:rsidRPr="00050CD2">
        <w:rPr>
          <w:rFonts w:ascii="Angsana New" w:hAnsi="Angsana New" w:cs="Angsana New"/>
          <w:sz w:val="26"/>
          <w:szCs w:val="26"/>
          <w:lang w:val="en-US"/>
        </w:rPr>
        <w:t xml:space="preserve"> </w:t>
      </w:r>
      <w:r w:rsidR="008338C2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เป็นวิถีชีวิตใหม่ของคนรักสุขภาพ จากรายงานของ </w:t>
      </w:r>
      <w:r w:rsidR="008338C2" w:rsidRPr="00050CD2">
        <w:rPr>
          <w:rFonts w:ascii="Angsana New" w:hAnsi="Angsana New" w:cs="Angsana New"/>
          <w:sz w:val="26"/>
          <w:szCs w:val="26"/>
          <w:lang w:val="en-US"/>
        </w:rPr>
        <w:t>EUROMONITOR</w:t>
      </w:r>
      <w:r w:rsidR="00781EA8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 พบว่า ผลิตภัณฑ์</w:t>
      </w:r>
      <w:r>
        <w:rPr>
          <w:rFonts w:ascii="Angsana New" w:hAnsi="Angsana New" w:cs="Angsana New" w:hint="cs"/>
          <w:sz w:val="26"/>
          <w:szCs w:val="26"/>
          <w:cs/>
          <w:lang w:val="en-US"/>
        </w:rPr>
        <w:t>ที่</w:t>
      </w:r>
      <w:r w:rsidR="00781EA8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ปราศจากแลคโตส นม และกลูเตน เป็นธุรกิจที่มีศักยภาพสูงที่สุด</w:t>
      </w:r>
      <w:r w:rsidR="006A63C1">
        <w:rPr>
          <w:rFonts w:ascii="Angsana New" w:hAnsi="Angsana New" w:cs="Angsana New" w:hint="cs"/>
          <w:sz w:val="26"/>
          <w:szCs w:val="26"/>
          <w:cs/>
          <w:lang w:val="en-US"/>
        </w:rPr>
        <w:t>ในตลาด</w:t>
      </w:r>
      <w:r w:rsidR="00781EA8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 นับเป็นอนาคตที่สดใ</w:t>
      </w:r>
      <w:r>
        <w:rPr>
          <w:rFonts w:ascii="Angsana New" w:hAnsi="Angsana New" w:cs="Angsana New" w:hint="cs"/>
          <w:sz w:val="26"/>
          <w:szCs w:val="26"/>
          <w:cs/>
          <w:lang w:val="en-US"/>
        </w:rPr>
        <w:t>ส</w:t>
      </w:r>
      <w:r w:rsidR="00781EA8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ของอุตสาหกรรมอาหาร</w:t>
      </w:r>
      <w:r>
        <w:rPr>
          <w:rFonts w:ascii="Angsana New" w:hAnsi="Angsana New" w:cs="Angsana New" w:hint="cs"/>
          <w:sz w:val="26"/>
          <w:szCs w:val="26"/>
          <w:cs/>
          <w:lang w:val="en-US"/>
        </w:rPr>
        <w:t>ฟรีฟรอม</w:t>
      </w:r>
      <w:r w:rsidR="00781EA8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 </w:t>
      </w:r>
      <w:r>
        <w:rPr>
          <w:rFonts w:ascii="Angsana New" w:hAnsi="Angsana New" w:cs="Angsana New"/>
          <w:sz w:val="26"/>
          <w:szCs w:val="26"/>
          <w:lang w:val="en-US"/>
        </w:rPr>
        <w:t>(</w:t>
      </w:r>
      <w:r w:rsidR="00781EA8" w:rsidRPr="00050CD2">
        <w:rPr>
          <w:rFonts w:ascii="Angsana New" w:hAnsi="Angsana New" w:cs="Angsana New"/>
          <w:sz w:val="26"/>
          <w:szCs w:val="26"/>
          <w:lang w:val="en-US"/>
        </w:rPr>
        <w:t>Free From</w:t>
      </w:r>
      <w:r>
        <w:rPr>
          <w:rFonts w:ascii="Angsana New" w:hAnsi="Angsana New" w:cs="Angsana New"/>
          <w:sz w:val="26"/>
          <w:szCs w:val="26"/>
          <w:lang w:val="en-US"/>
        </w:rPr>
        <w:t>)</w:t>
      </w:r>
      <w:r w:rsidR="00781EA8" w:rsidRPr="00050CD2">
        <w:rPr>
          <w:rFonts w:ascii="Angsana New" w:hAnsi="Angsana New" w:cs="Angsana New"/>
          <w:sz w:val="26"/>
          <w:szCs w:val="26"/>
          <w:lang w:val="en-US"/>
        </w:rPr>
        <w:t xml:space="preserve"> </w:t>
      </w:r>
      <w:r>
        <w:rPr>
          <w:rFonts w:ascii="Angsana New" w:hAnsi="Angsana New" w:cs="Angsana New" w:hint="cs"/>
          <w:sz w:val="26"/>
          <w:szCs w:val="26"/>
          <w:cs/>
        </w:rPr>
        <w:t xml:space="preserve"> เทรนด์</w:t>
      </w:r>
      <w:r w:rsidR="00833A5D" w:rsidRPr="00050CD2">
        <w:rPr>
          <w:rFonts w:ascii="Angsana New" w:hAnsi="Angsana New" w:cs="Angsana New" w:hint="cs"/>
          <w:sz w:val="26"/>
          <w:szCs w:val="26"/>
          <w:cs/>
        </w:rPr>
        <w:t>ของธุรกิจอาหารเพื่อสุขภาพไม่ได้ได้รับความนิยม</w:t>
      </w:r>
      <w:r>
        <w:rPr>
          <w:rFonts w:ascii="Angsana New" w:hAnsi="Angsana New" w:cs="Angsana New" w:hint="cs"/>
          <w:sz w:val="26"/>
          <w:szCs w:val="26"/>
          <w:cs/>
        </w:rPr>
        <w:t>เฉพาะ</w:t>
      </w:r>
      <w:r w:rsidR="00833A5D" w:rsidRPr="00050CD2">
        <w:rPr>
          <w:rFonts w:ascii="Angsana New" w:hAnsi="Angsana New" w:cs="Angsana New" w:hint="cs"/>
          <w:sz w:val="26"/>
          <w:szCs w:val="26"/>
          <w:cs/>
        </w:rPr>
        <w:t>ในตลาดยุโรปเท่านั้น แต่ครอบคลุมไปทั่วโลกรวมทั้งภูมิภาคเอเชีย ซึ่ง</w:t>
      </w:r>
      <w:r w:rsidR="000B6694">
        <w:rPr>
          <w:rFonts w:ascii="Angsana New" w:hAnsi="Angsana New" w:cs="Angsana New" w:hint="cs"/>
          <w:sz w:val="26"/>
          <w:szCs w:val="26"/>
          <w:cs/>
        </w:rPr>
        <w:t>เป็นทวีปที่มีประชากรมากถึง 4.6 พัน</w:t>
      </w:r>
      <w:r w:rsidR="00833A5D" w:rsidRPr="00050CD2">
        <w:rPr>
          <w:rFonts w:ascii="Angsana New" w:hAnsi="Angsana New" w:cs="Angsana New" w:hint="cs"/>
          <w:sz w:val="26"/>
          <w:szCs w:val="26"/>
          <w:cs/>
        </w:rPr>
        <w:t xml:space="preserve">ล้านคน (สถิติประจำเดือนพฤษภาคม 2563 ขององค์กรสหประชาชาติ) </w:t>
      </w:r>
      <w:r w:rsidR="008659E0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และนี่คือเหตุผลหลักที่เราเลือกที่จะนำงาน </w:t>
      </w:r>
      <w:r w:rsidR="008659E0" w:rsidRPr="00050CD2">
        <w:rPr>
          <w:rFonts w:ascii="Angsana New" w:hAnsi="Angsana New" w:cs="Angsana New"/>
          <w:sz w:val="26"/>
          <w:szCs w:val="26"/>
          <w:lang w:val="en-US"/>
        </w:rPr>
        <w:t xml:space="preserve">Free From Food Asia 2021 </w:t>
      </w:r>
      <w:r w:rsidR="008659E0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มาจัดงานเป็นครั้งแรกสำหรับภูมิภาคเอเชียในปี พ.ศ. 2564 โดยจัดพร้อมกันกับงาน </w:t>
      </w:r>
      <w:r w:rsidR="008659E0" w:rsidRPr="00050CD2">
        <w:rPr>
          <w:rFonts w:ascii="Angsana New" w:hAnsi="Angsana New" w:cs="Angsana New"/>
          <w:sz w:val="26"/>
          <w:szCs w:val="26"/>
          <w:lang w:val="en-US"/>
        </w:rPr>
        <w:t xml:space="preserve">VIV Asia </w:t>
      </w:r>
      <w:r w:rsidR="008659E0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งานแสดงเทคโนโลยีและเครื่องมือสำหรับอุตสาหกรรมปศุสัตว์ ตั้งแต่เมล็ดพันธุ์จนถึงอาหารเพื่อการบริโภค ซึ่งเป็นงานที่ใหญ่และสำคัญระดับเอเชีย กำหนดการจัดงานทั้งสองอยู่ระหว่างวันที่ 10-12 มีนาคม พ.ศ. 2564 ณ อิมแพค เมืองทองธานี ประเทศไทย” </w:t>
      </w:r>
    </w:p>
    <w:p w14:paraId="72C6466D" w14:textId="7C2AF136" w:rsidR="008659E0" w:rsidRPr="00050CD2" w:rsidRDefault="008659E0" w:rsidP="00BA27D6">
      <w:pPr>
        <w:jc w:val="thaiDistribute"/>
        <w:rPr>
          <w:rFonts w:ascii="Angsana New" w:hAnsi="Angsana New" w:cs="Angsana New"/>
          <w:b/>
          <w:bCs/>
          <w:sz w:val="26"/>
          <w:szCs w:val="26"/>
          <w:lang w:val="en-US"/>
        </w:rPr>
      </w:pPr>
      <w:r w:rsidRPr="00050CD2">
        <w:rPr>
          <w:rFonts w:ascii="Angsana New" w:hAnsi="Angsana New" w:cs="Angsana New" w:hint="cs"/>
          <w:b/>
          <w:bCs/>
          <w:sz w:val="26"/>
          <w:szCs w:val="26"/>
          <w:cs/>
          <w:lang w:val="en-US"/>
        </w:rPr>
        <w:t>แนวคิด</w:t>
      </w:r>
      <w:r w:rsidR="008C3C6F">
        <w:rPr>
          <w:rFonts w:ascii="Angsana New" w:hAnsi="Angsana New" w:cs="Angsana New" w:hint="cs"/>
          <w:b/>
          <w:bCs/>
          <w:sz w:val="26"/>
          <w:szCs w:val="26"/>
          <w:cs/>
          <w:lang w:val="en-US"/>
        </w:rPr>
        <w:t>ใน</w:t>
      </w:r>
      <w:r w:rsidRPr="00050CD2">
        <w:rPr>
          <w:rFonts w:ascii="Angsana New" w:hAnsi="Angsana New" w:cs="Angsana New" w:hint="cs"/>
          <w:b/>
          <w:bCs/>
          <w:sz w:val="26"/>
          <w:szCs w:val="26"/>
          <w:cs/>
          <w:lang w:val="en-US"/>
        </w:rPr>
        <w:t xml:space="preserve">การจัดงาน </w:t>
      </w:r>
      <w:r w:rsidRPr="00050CD2">
        <w:rPr>
          <w:rFonts w:ascii="Angsana New" w:hAnsi="Angsana New" w:cs="Angsana New"/>
          <w:b/>
          <w:bCs/>
          <w:sz w:val="26"/>
          <w:szCs w:val="26"/>
          <w:lang w:val="en-US"/>
        </w:rPr>
        <w:t xml:space="preserve">Free From Food Asia </w:t>
      </w:r>
    </w:p>
    <w:p w14:paraId="52C994FC" w14:textId="5DE205B4" w:rsidR="001B3555" w:rsidRPr="00050CD2" w:rsidRDefault="007C462B" w:rsidP="006C2C8B">
      <w:pPr>
        <w:ind w:firstLine="720"/>
        <w:jc w:val="thaiDistribute"/>
        <w:rPr>
          <w:rFonts w:ascii="Angsana New" w:hAnsi="Angsana New" w:cs="Angsana New"/>
          <w:sz w:val="26"/>
          <w:szCs w:val="26"/>
          <w:lang w:val="en-US"/>
        </w:rPr>
      </w:pPr>
      <w:r>
        <w:rPr>
          <w:rFonts w:ascii="Angsana New" w:hAnsi="Angsana New" w:cs="Angsana New"/>
          <w:sz w:val="26"/>
          <w:szCs w:val="26"/>
          <w:lang w:val="en-US"/>
        </w:rPr>
        <w:t xml:space="preserve">Free </w:t>
      </w:r>
      <w:proofErr w:type="gramStart"/>
      <w:r>
        <w:rPr>
          <w:rFonts w:ascii="Angsana New" w:hAnsi="Angsana New" w:cs="Angsana New"/>
          <w:sz w:val="26"/>
          <w:szCs w:val="26"/>
          <w:lang w:val="en-US"/>
        </w:rPr>
        <w:t>From</w:t>
      </w:r>
      <w:proofErr w:type="gramEnd"/>
      <w:r>
        <w:rPr>
          <w:rFonts w:ascii="Angsana New" w:hAnsi="Angsana New" w:cs="Angsana New"/>
          <w:sz w:val="26"/>
          <w:szCs w:val="26"/>
          <w:lang w:val="en-US"/>
        </w:rPr>
        <w:t xml:space="preserve"> Food Asia </w:t>
      </w:r>
      <w:r>
        <w:rPr>
          <w:rFonts w:ascii="Angsana New" w:hAnsi="Angsana New" w:cs="Angsana New" w:hint="cs"/>
          <w:sz w:val="26"/>
          <w:szCs w:val="26"/>
          <w:cs/>
          <w:lang w:val="en-US"/>
        </w:rPr>
        <w:t>เป็น</w:t>
      </w:r>
      <w:r w:rsidR="00316743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งานแสดงสินค้าและสัมมนาสำหรับอุตสาหกรรมอาหารทางเลือกเพื่อสุขภาพครั้งแรกในเอเชีย ที่</w:t>
      </w:r>
      <w:r>
        <w:rPr>
          <w:rFonts w:ascii="Angsana New" w:hAnsi="Angsana New" w:cs="Angsana New" w:hint="cs"/>
          <w:sz w:val="26"/>
          <w:szCs w:val="26"/>
          <w:cs/>
          <w:lang w:val="en-US"/>
        </w:rPr>
        <w:t>มุ่งเน้น</w:t>
      </w:r>
      <w:r w:rsidR="00316743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อาหารที่ปราศจากสารปรุงแต่ง </w:t>
      </w:r>
      <w:r w:rsidR="00316743" w:rsidRPr="00050CD2">
        <w:rPr>
          <w:rFonts w:ascii="Angsana New" w:hAnsi="Angsana New" w:cs="Angsana New"/>
          <w:sz w:val="26"/>
          <w:szCs w:val="26"/>
          <w:lang w:val="en-US"/>
        </w:rPr>
        <w:t xml:space="preserve">(Free From) </w:t>
      </w:r>
      <w:r w:rsidR="00316743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อาหารเกษตรอินทรีย์ </w:t>
      </w:r>
      <w:r w:rsidR="00316743" w:rsidRPr="00050CD2">
        <w:rPr>
          <w:rFonts w:ascii="Angsana New" w:hAnsi="Angsana New" w:cs="Angsana New"/>
          <w:sz w:val="26"/>
          <w:szCs w:val="26"/>
          <w:lang w:val="en-US"/>
        </w:rPr>
        <w:t xml:space="preserve">(Organic) </w:t>
      </w:r>
      <w:r w:rsidR="00316743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อาหารวีแกน (</w:t>
      </w:r>
      <w:r w:rsidR="00316743" w:rsidRPr="00050CD2">
        <w:rPr>
          <w:rFonts w:ascii="Angsana New" w:hAnsi="Angsana New" w:cs="Angsana New"/>
          <w:sz w:val="26"/>
          <w:szCs w:val="26"/>
          <w:lang w:val="en-US"/>
        </w:rPr>
        <w:t xml:space="preserve">Vegan) </w:t>
      </w:r>
      <w:r w:rsidR="00316743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อาหารฟังก์ชั่น (</w:t>
      </w:r>
      <w:r w:rsidR="00316743" w:rsidRPr="00050CD2">
        <w:rPr>
          <w:rFonts w:ascii="Angsana New" w:hAnsi="Angsana New" w:cs="Angsana New"/>
          <w:sz w:val="26"/>
          <w:szCs w:val="26"/>
          <w:lang w:val="en-US"/>
        </w:rPr>
        <w:t xml:space="preserve">Functional Food) </w:t>
      </w:r>
      <w:r w:rsidR="00316743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และส่วนผสมอาหารจากธรรมชาติ </w:t>
      </w:r>
      <w:r w:rsidR="00316743" w:rsidRPr="00050CD2">
        <w:rPr>
          <w:rFonts w:ascii="Angsana New" w:hAnsi="Angsana New" w:cs="Angsana New"/>
          <w:sz w:val="26"/>
          <w:szCs w:val="26"/>
          <w:lang w:val="en-US"/>
        </w:rPr>
        <w:t xml:space="preserve">(Natural Ingredients) </w:t>
      </w:r>
      <w:r w:rsidR="00316743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ซึ่งเป็นงานเฉพาะทางเพื่อกลุ่มเป้าหมายที่ตรงธุรกิจเพื่อเจาะตลาดกลุ่มผู้ซื้อจากทั้งร้านค้าปลีก ตัวแทนจำหน่าย ไปจนถึง ผู้ผลิตอาหาร อื่นๆ ทั้งในกลุ</w:t>
      </w:r>
      <w:r w:rsidR="00944761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่มลูกค้าแถบ</w:t>
      </w:r>
      <w:r w:rsidR="00316743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ตะวันออกกลางและอาเซียน </w:t>
      </w:r>
    </w:p>
    <w:p w14:paraId="43665526" w14:textId="135CC9CD" w:rsidR="008659E0" w:rsidRDefault="00944761" w:rsidP="001B3555">
      <w:pPr>
        <w:jc w:val="thaiDistribute"/>
        <w:rPr>
          <w:rFonts w:ascii="Angsana New" w:hAnsi="Angsana New" w:cs="Angsana New"/>
          <w:sz w:val="26"/>
          <w:szCs w:val="26"/>
          <w:lang w:val="en-US"/>
        </w:rPr>
      </w:pPr>
      <w:r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งาน </w:t>
      </w:r>
      <w:r w:rsidRPr="00050CD2">
        <w:rPr>
          <w:rFonts w:ascii="Angsana New" w:hAnsi="Angsana New" w:cs="Angsana New"/>
          <w:sz w:val="26"/>
          <w:szCs w:val="26"/>
          <w:lang w:val="en-US"/>
        </w:rPr>
        <w:t xml:space="preserve">Free From Food Asia </w:t>
      </w:r>
      <w:r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จะเป็นเวทีเจรจาธุรกิจแห่งใหม่สำหรับคนในอุตสาหกรรมอาหาร</w:t>
      </w:r>
      <w:r w:rsidR="006E2FE4">
        <w:rPr>
          <w:rFonts w:ascii="Angsana New" w:hAnsi="Angsana New" w:cs="Angsana New" w:hint="cs"/>
          <w:sz w:val="26"/>
          <w:szCs w:val="26"/>
          <w:cs/>
          <w:lang w:val="en-US"/>
        </w:rPr>
        <w:t>ทางเลือก</w:t>
      </w:r>
      <w:r w:rsidRPr="00050CD2">
        <w:rPr>
          <w:rFonts w:ascii="Angsana New" w:hAnsi="Angsana New" w:cs="Angsana New" w:hint="cs"/>
          <w:sz w:val="26"/>
          <w:szCs w:val="26"/>
          <w:cs/>
          <w:lang w:val="en-US"/>
        </w:rPr>
        <w:t>เพื่อสุขภาพที่สร้างมาเพื่อการจับคู่ผู้ผลิตกับกลุ่มผู้ซื้อทั่วโลกที่กำลังมองหาช่องทางการทำธุรกิจในอุตสาหกรรมนี้ งาน</w:t>
      </w:r>
      <w:r w:rsidR="006E2FE4">
        <w:rPr>
          <w:rFonts w:ascii="Angsana New" w:hAnsi="Angsana New" w:cs="Angsana New"/>
          <w:sz w:val="26"/>
          <w:szCs w:val="26"/>
          <w:lang w:val="en-US"/>
        </w:rPr>
        <w:t xml:space="preserve"> Free From Food Asia </w:t>
      </w:r>
      <w:r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จะถูกจัดขึ้นที่ อิมแพ</w:t>
      </w:r>
      <w:r w:rsidR="00165BCE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็</w:t>
      </w:r>
      <w:r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ค เมืองทองธานี สถานที่การจัดงานที่ทันสมัยและได้มาตรฐานระดับสากล </w:t>
      </w:r>
      <w:r w:rsidR="00D13ED6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ภายในงานผู้เข้าชมงานจะได้พบกับการนำเสนอผลิตภัณฑ์ที่หลากหลายจากบรรดาผู้ประกอบการชั้นนำทั้งในยุโรป เอเชีย และไทย พร้อมด้วยงานประชุมวิชาการและงานสัมมนาโดยวิทยาการ</w:t>
      </w:r>
      <w:r w:rsidR="005D71D3">
        <w:rPr>
          <w:rFonts w:ascii="Angsana New" w:hAnsi="Angsana New" w:cs="Angsana New" w:hint="cs"/>
          <w:sz w:val="26"/>
          <w:szCs w:val="26"/>
          <w:cs/>
          <w:lang w:val="en-US"/>
        </w:rPr>
        <w:t>และ</w:t>
      </w:r>
      <w:r w:rsidR="00D13ED6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ผู้เชี่ยวชาญ</w:t>
      </w:r>
      <w:r w:rsidR="005D71D3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จากหน่วยงานต่างๆ อาทิ สภาอุตสาหกรรมแห่งประเทศไทย สมาคมผู้ผลิตอาหารสำเร็จรูป และ </w:t>
      </w:r>
      <w:r w:rsidR="005D71D3">
        <w:rPr>
          <w:rFonts w:ascii="Angsana New" w:hAnsi="Angsana New" w:cs="Angsana New"/>
          <w:sz w:val="26"/>
          <w:szCs w:val="26"/>
          <w:lang w:val="en-US"/>
        </w:rPr>
        <w:t xml:space="preserve">Food </w:t>
      </w:r>
      <w:proofErr w:type="spellStart"/>
      <w:r w:rsidR="005D71D3">
        <w:rPr>
          <w:rFonts w:ascii="Angsana New" w:hAnsi="Angsana New" w:cs="Angsana New"/>
          <w:sz w:val="26"/>
          <w:szCs w:val="26"/>
          <w:lang w:val="en-US"/>
        </w:rPr>
        <w:t>Innopolis</w:t>
      </w:r>
      <w:proofErr w:type="spellEnd"/>
      <w:r w:rsidR="005D71D3">
        <w:rPr>
          <w:rFonts w:ascii="Angsana New" w:hAnsi="Angsana New" w:cs="Angsana New"/>
          <w:sz w:val="26"/>
          <w:szCs w:val="26"/>
          <w:lang w:val="en-US"/>
        </w:rPr>
        <w:t xml:space="preserve"> </w:t>
      </w:r>
      <w:r w:rsidR="00D13ED6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พร้อมด้วยการจับคู่ธุรกิจเพื่อเป็นตัวเชื่อมระหว่างผู้ซื้อและผู้ขายที่ตรง</w:t>
      </w:r>
      <w:r w:rsidR="002628F5">
        <w:rPr>
          <w:rFonts w:ascii="Angsana New" w:hAnsi="Angsana New" w:cs="Angsana New" w:hint="cs"/>
          <w:sz w:val="26"/>
          <w:szCs w:val="26"/>
          <w:cs/>
          <w:lang w:val="en-US"/>
        </w:rPr>
        <w:t>กลุ่มเป้าหมาย</w:t>
      </w:r>
      <w:r w:rsidR="00D13ED6"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เพื่อนำมาสู่ผลสำเร็จของการเจรจาธุรกิจต่อไป </w:t>
      </w:r>
    </w:p>
    <w:p w14:paraId="09D3D866" w14:textId="19AA2E56" w:rsidR="00B20DF1" w:rsidRPr="00B20DF1" w:rsidRDefault="00971212" w:rsidP="00B20DF1">
      <w:pPr>
        <w:jc w:val="thaiDistribute"/>
        <w:rPr>
          <w:rFonts w:ascii="Angsana New" w:hAnsi="Angsana New" w:cs="Angsana New"/>
          <w:sz w:val="26"/>
          <w:szCs w:val="26"/>
          <w:lang w:val="en-US"/>
        </w:rPr>
      </w:pPr>
      <w:r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คุณปนัดดา กล่าวว่า </w:t>
      </w:r>
      <w:r w:rsidR="00B20DF1">
        <w:rPr>
          <w:rFonts w:ascii="Angsana New" w:hAnsi="Angsana New" w:cs="Angsana New"/>
          <w:sz w:val="26"/>
          <w:szCs w:val="26"/>
          <w:lang w:val="en-US"/>
        </w:rPr>
        <w:t>“</w:t>
      </w:r>
      <w:r w:rsidR="00B20DF1">
        <w:rPr>
          <w:rFonts w:ascii="Angsana New" w:hAnsi="Angsana New" w:cs="Angsana New" w:hint="cs"/>
          <w:sz w:val="26"/>
          <w:szCs w:val="26"/>
          <w:cs/>
          <w:lang w:val="en-US"/>
        </w:rPr>
        <w:t>งานนี้จะเป็นเวทีเจรจาธุรกิจที่สมบูรณ์แบบสำหรับภูมิภาคเอเชีย ด้วยความเชี่ยวชาญในการจัดงานของ วีเอ็นยู เอเชีย แปซิฟิค ซึ่งเป็นผู้นำในการจัดงานแสดงสินค้าสำหรับอุตสาหกรรมเกษตร-อาหาร และการผลิตโปรตีนจากสัตว์ เมื่อเร็วๆนี้ สภาอุตสาหกรรมแห่งประเทศไทย และ สมาคมผู้ผลิต</w:t>
      </w:r>
      <w:r>
        <w:rPr>
          <w:rFonts w:ascii="Angsana New" w:hAnsi="Angsana New" w:cs="Angsana New" w:hint="cs"/>
          <w:sz w:val="26"/>
          <w:szCs w:val="26"/>
          <w:cs/>
          <w:lang w:val="en-US"/>
        </w:rPr>
        <w:t>อาหารสำเร็จรูป</w:t>
      </w:r>
      <w:r w:rsidR="00B20DF1">
        <w:rPr>
          <w:rFonts w:ascii="Angsana New" w:hAnsi="Angsana New" w:cs="Angsana New" w:hint="cs"/>
          <w:sz w:val="26"/>
          <w:szCs w:val="26"/>
          <w:cs/>
          <w:lang w:val="en-US"/>
        </w:rPr>
        <w:t xml:space="preserve"> ได้ตอบรับเข้าร่วมการเป็นพันธมิตรผู้สนับสนุนงานอย่างเป็นทางการ พร้อมที่จะเชื่อมโยงเครือข่ายธุรกิจสำหรับอุตสาหกรรมอาหารเพื่อสุขภาพไทยต่อสากลเพื่อเสริมความแข็งแกร่งและความสำเร็จให้กับงานในครั้งนี่” </w:t>
      </w:r>
    </w:p>
    <w:p w14:paraId="351F55BB" w14:textId="5D48E525" w:rsidR="001B3555" w:rsidRPr="00050CD2" w:rsidRDefault="00050CD2" w:rsidP="00050CD2">
      <w:pPr>
        <w:rPr>
          <w:rFonts w:ascii="Angsana New" w:hAnsi="Angsana New" w:cs="Angsana New"/>
          <w:sz w:val="26"/>
          <w:szCs w:val="26"/>
        </w:rPr>
      </w:pPr>
      <w:proofErr w:type="spellStart"/>
      <w:r>
        <w:rPr>
          <w:rFonts w:ascii="Angsana New" w:hAnsi="Angsana New" w:cs="Angsana New"/>
          <w:sz w:val="26"/>
          <w:szCs w:val="26"/>
        </w:rPr>
        <w:t>Euromonitor</w:t>
      </w:r>
      <w:proofErr w:type="spellEnd"/>
      <w:r>
        <w:rPr>
          <w:rFonts w:ascii="Angsana New" w:hAnsi="Angsana New" w:cs="Angsana New"/>
          <w:sz w:val="26"/>
          <w:szCs w:val="26"/>
        </w:rPr>
        <w:t xml:space="preserve"> </w:t>
      </w:r>
      <w:r>
        <w:rPr>
          <w:rFonts w:ascii="Angsana New" w:hAnsi="Angsana New" w:cs="Angsana New" w:hint="cs"/>
          <w:sz w:val="26"/>
          <w:szCs w:val="26"/>
          <w:cs/>
        </w:rPr>
        <w:t xml:space="preserve">กล่าวว่า </w:t>
      </w:r>
      <w:r w:rsidR="008659E0" w:rsidRPr="00050CD2">
        <w:rPr>
          <w:rFonts w:ascii="Angsana New" w:hAnsi="Angsana New" w:cs="Angsana New"/>
          <w:sz w:val="26"/>
          <w:szCs w:val="26"/>
          <w:cs/>
        </w:rPr>
        <w:t>"เรา</w:t>
      </w:r>
      <w:r w:rsidR="00CF4CF7">
        <w:rPr>
          <w:rFonts w:ascii="Angsana New" w:hAnsi="Angsana New" w:cs="Angsana New" w:hint="cs"/>
          <w:sz w:val="26"/>
          <w:szCs w:val="26"/>
          <w:cs/>
        </w:rPr>
        <w:t>ยินดี</w:t>
      </w:r>
      <w:r w:rsidR="008659E0" w:rsidRPr="00050CD2">
        <w:rPr>
          <w:rFonts w:ascii="Angsana New" w:hAnsi="Angsana New" w:cs="Angsana New"/>
          <w:sz w:val="26"/>
          <w:szCs w:val="26"/>
          <w:cs/>
        </w:rPr>
        <w:t xml:space="preserve">ที่ได้เข้าร่วม </w:t>
      </w:r>
      <w:r w:rsidR="00B20DF1">
        <w:rPr>
          <w:rFonts w:ascii="Angsana New" w:hAnsi="Angsana New" w:cs="Angsana New"/>
          <w:sz w:val="26"/>
          <w:szCs w:val="26"/>
        </w:rPr>
        <w:t xml:space="preserve">Free </w:t>
      </w:r>
      <w:proofErr w:type="gramStart"/>
      <w:r w:rsidR="002E0E4C">
        <w:rPr>
          <w:rFonts w:ascii="Angsana New" w:hAnsi="Angsana New" w:cs="Angsana New"/>
          <w:sz w:val="26"/>
          <w:szCs w:val="26"/>
          <w:lang w:val="en-US"/>
        </w:rPr>
        <w:t>From</w:t>
      </w:r>
      <w:proofErr w:type="gramEnd"/>
      <w:r w:rsidR="002E0E4C">
        <w:rPr>
          <w:rFonts w:ascii="Angsana New" w:hAnsi="Angsana New" w:cs="Angsana New"/>
          <w:sz w:val="26"/>
          <w:szCs w:val="26"/>
          <w:lang w:val="en-US"/>
        </w:rPr>
        <w:t xml:space="preserve"> </w:t>
      </w:r>
      <w:r w:rsidR="002E0E4C">
        <w:rPr>
          <w:rFonts w:ascii="Angsana New" w:hAnsi="Angsana New" w:cs="Angsana New"/>
          <w:sz w:val="26"/>
          <w:szCs w:val="26"/>
        </w:rPr>
        <w:t>Food</w:t>
      </w:r>
      <w:r w:rsidR="00B20DF1">
        <w:rPr>
          <w:rFonts w:ascii="Angsana New" w:hAnsi="Angsana New" w:cs="Angsana New"/>
          <w:sz w:val="26"/>
          <w:szCs w:val="26"/>
        </w:rPr>
        <w:t xml:space="preserve"> </w:t>
      </w:r>
      <w:r w:rsidR="008659E0" w:rsidRPr="00050CD2">
        <w:rPr>
          <w:rFonts w:ascii="Angsana New" w:hAnsi="Angsana New" w:cs="Angsana New"/>
          <w:sz w:val="26"/>
          <w:szCs w:val="26"/>
          <w:cs/>
        </w:rPr>
        <w:t>ในปี</w:t>
      </w:r>
      <w:r w:rsidR="001B3555" w:rsidRPr="00050CD2">
        <w:rPr>
          <w:rFonts w:ascii="Angsana New" w:hAnsi="Angsana New" w:cs="Angsana New" w:hint="cs"/>
          <w:sz w:val="26"/>
          <w:szCs w:val="26"/>
          <w:cs/>
        </w:rPr>
        <w:t xml:space="preserve"> พ.ศ.</w:t>
      </w:r>
      <w:r w:rsidR="008659E0" w:rsidRPr="00050CD2">
        <w:rPr>
          <w:rFonts w:ascii="Angsana New" w:hAnsi="Angsana New" w:cs="Angsana New"/>
          <w:sz w:val="26"/>
          <w:szCs w:val="26"/>
          <w:cs/>
        </w:rPr>
        <w:t xml:space="preserve"> 2564 ในฐานะ</w:t>
      </w:r>
      <w:r w:rsidR="001B3555" w:rsidRPr="00050CD2">
        <w:rPr>
          <w:rFonts w:ascii="Angsana New" w:hAnsi="Angsana New" w:cs="Angsana New" w:hint="cs"/>
          <w:sz w:val="26"/>
          <w:szCs w:val="26"/>
          <w:cs/>
        </w:rPr>
        <w:t>สื่อ</w:t>
      </w:r>
      <w:r w:rsidR="008659E0" w:rsidRPr="00050CD2">
        <w:rPr>
          <w:rFonts w:ascii="Angsana New" w:hAnsi="Angsana New" w:cs="Angsana New"/>
          <w:sz w:val="26"/>
          <w:szCs w:val="26"/>
          <w:cs/>
        </w:rPr>
        <w:t>พันธมิตรด้านเนื้อหาเพื่อให้บริการ</w:t>
      </w:r>
      <w:r w:rsidR="001B3555" w:rsidRPr="00050CD2">
        <w:rPr>
          <w:rFonts w:ascii="Angsana New" w:hAnsi="Angsana New" w:cs="Angsana New" w:hint="cs"/>
          <w:sz w:val="26"/>
          <w:szCs w:val="26"/>
          <w:cs/>
        </w:rPr>
        <w:t>ด้านข้อมูล</w:t>
      </w:r>
      <w:r w:rsidR="008659E0" w:rsidRPr="00050CD2">
        <w:rPr>
          <w:rFonts w:ascii="Angsana New" w:hAnsi="Angsana New" w:cs="Angsana New"/>
          <w:sz w:val="26"/>
          <w:szCs w:val="26"/>
          <w:cs/>
        </w:rPr>
        <w:t>และสร้างแรงบันดาลใจให้กับตลาดเอเชียด้วยรายงานการตลาดและข้อมูลเชิงลึกของเรา"</w:t>
      </w:r>
    </w:p>
    <w:p w14:paraId="40BC7E84" w14:textId="77777777" w:rsidR="00050CD2" w:rsidRDefault="001B3555" w:rsidP="00050CD2">
      <w:pPr>
        <w:spacing w:after="0"/>
        <w:jc w:val="thaiDistribute"/>
        <w:rPr>
          <w:rFonts w:ascii="Angsana New" w:hAnsi="Angsana New" w:cs="Angsana New"/>
          <w:sz w:val="26"/>
          <w:szCs w:val="26"/>
          <w:lang w:val="en-US"/>
        </w:rPr>
      </w:pPr>
      <w:r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งานแสดงสินค้าและสัมมนาสำหรับอุตสาหกรรมอาหารทางเลือกเพื่อสุขภาพครั้งแรกในเอเชีย </w:t>
      </w:r>
      <w:r w:rsidRPr="00050CD2">
        <w:rPr>
          <w:rFonts w:ascii="Angsana New" w:hAnsi="Angsana New" w:cs="Angsana New"/>
          <w:sz w:val="26"/>
          <w:szCs w:val="26"/>
          <w:lang w:val="en-US"/>
        </w:rPr>
        <w:t xml:space="preserve">‘Free From Food Asia 2021’ </w:t>
      </w:r>
      <w:r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กำหนดการจัดงานระหว่างวันที่ 10-12 มีนาคม พ.ศ. 2564 ณ อิมแพ</w:t>
      </w:r>
      <w:r w:rsidR="00165BCE" w:rsidRPr="00050CD2">
        <w:rPr>
          <w:rFonts w:ascii="Angsana New" w:hAnsi="Angsana New" w:cs="Angsana New" w:hint="cs"/>
          <w:sz w:val="26"/>
          <w:szCs w:val="26"/>
          <w:cs/>
          <w:lang w:val="en-US"/>
        </w:rPr>
        <w:t>็</w:t>
      </w:r>
      <w:r w:rsidRPr="00050CD2">
        <w:rPr>
          <w:rFonts w:ascii="Angsana New" w:hAnsi="Angsana New" w:cs="Angsana New" w:hint="cs"/>
          <w:sz w:val="26"/>
          <w:szCs w:val="26"/>
          <w:cs/>
          <w:lang w:val="en-US"/>
        </w:rPr>
        <w:t>ค เมืองทองธานี ประเทศไทย</w:t>
      </w:r>
      <w:r w:rsidRPr="00050CD2">
        <w:rPr>
          <w:rFonts w:ascii="Angsana New" w:hAnsi="Angsana New" w:cs="Angsana New"/>
          <w:sz w:val="26"/>
          <w:szCs w:val="26"/>
          <w:lang w:val="en-US"/>
        </w:rPr>
        <w:t xml:space="preserve"> </w:t>
      </w:r>
      <w:r w:rsidR="00050CD2">
        <w:rPr>
          <w:rFonts w:ascii="Angsana New" w:hAnsi="Angsana New" w:cs="Angsana New"/>
          <w:sz w:val="26"/>
          <w:szCs w:val="26"/>
          <w:lang w:val="en-US"/>
        </w:rPr>
        <w:t xml:space="preserve">| </w:t>
      </w:r>
      <w:r w:rsidRPr="00050CD2">
        <w:rPr>
          <w:rFonts w:ascii="Angsana New" w:hAnsi="Angsana New" w:cs="Angsana New" w:hint="cs"/>
          <w:sz w:val="26"/>
          <w:szCs w:val="26"/>
          <w:cs/>
          <w:lang w:val="en-US"/>
        </w:rPr>
        <w:t xml:space="preserve">รายละเอียดเพิ่มเติม </w:t>
      </w:r>
      <w:r w:rsidR="00673B9B">
        <w:rPr>
          <w:rStyle w:val="Hyperlink"/>
          <w:rFonts w:ascii="Angsana New" w:hAnsi="Angsana New" w:cs="Angsana New"/>
          <w:sz w:val="26"/>
          <w:szCs w:val="26"/>
          <w:lang w:val="en-US"/>
        </w:rPr>
        <w:fldChar w:fldCharType="begin"/>
      </w:r>
      <w:r w:rsidR="00673B9B">
        <w:rPr>
          <w:rStyle w:val="Hyperlink"/>
          <w:rFonts w:ascii="Angsana New" w:hAnsi="Angsana New" w:cs="Angsana New"/>
          <w:sz w:val="26"/>
          <w:szCs w:val="26"/>
          <w:lang w:val="en-US"/>
        </w:rPr>
        <w:instrText xml:space="preserve"> HYPERLINK "http://www.bangkok.freefromfoodexpo.com" </w:instrText>
      </w:r>
      <w:r w:rsidR="00673B9B">
        <w:rPr>
          <w:rStyle w:val="Hyperlink"/>
          <w:rFonts w:ascii="Angsana New" w:hAnsi="Angsana New" w:cs="Angsana New"/>
          <w:sz w:val="26"/>
          <w:szCs w:val="26"/>
          <w:lang w:val="en-US"/>
        </w:rPr>
        <w:fldChar w:fldCharType="separate"/>
      </w:r>
      <w:r w:rsidRPr="00050CD2">
        <w:rPr>
          <w:rStyle w:val="Hyperlink"/>
          <w:rFonts w:ascii="Angsana New" w:hAnsi="Angsana New" w:cs="Angsana New"/>
          <w:sz w:val="26"/>
          <w:szCs w:val="26"/>
          <w:lang w:val="en-US"/>
        </w:rPr>
        <w:t>www.bangkok.freefromfoodexpo.com</w:t>
      </w:r>
      <w:r w:rsidR="00673B9B">
        <w:rPr>
          <w:rStyle w:val="Hyperlink"/>
          <w:rFonts w:ascii="Angsana New" w:hAnsi="Angsana New" w:cs="Angsana New"/>
          <w:sz w:val="26"/>
          <w:szCs w:val="26"/>
          <w:lang w:val="en-US"/>
        </w:rPr>
        <w:fldChar w:fldCharType="end"/>
      </w:r>
      <w:r w:rsidRPr="00050CD2">
        <w:rPr>
          <w:rFonts w:ascii="Angsana New" w:hAnsi="Angsana New" w:cs="Angsana New"/>
          <w:sz w:val="26"/>
          <w:szCs w:val="26"/>
          <w:lang w:val="en-US"/>
        </w:rPr>
        <w:t xml:space="preserve">   </w:t>
      </w:r>
    </w:p>
    <w:p w14:paraId="00DCFA98" w14:textId="77777777" w:rsidR="0023615B" w:rsidRDefault="0023615B" w:rsidP="00050CD2">
      <w:pPr>
        <w:spacing w:after="0"/>
        <w:jc w:val="thaiDistribute"/>
        <w:rPr>
          <w:rFonts w:ascii="Angsana New" w:hAnsi="Angsana New" w:cs="Angsana New"/>
          <w:sz w:val="26"/>
          <w:szCs w:val="26"/>
          <w:lang w:val="en-US"/>
        </w:rPr>
      </w:pPr>
      <w:bookmarkStart w:id="0" w:name="_GoBack"/>
      <w:bookmarkEnd w:id="0"/>
    </w:p>
    <w:p w14:paraId="54EBB7CB" w14:textId="038F010E" w:rsidR="00864EC1" w:rsidRPr="00050CD2" w:rsidRDefault="00864EC1" w:rsidP="00864EC1">
      <w:pPr>
        <w:spacing w:after="0"/>
        <w:rPr>
          <w:rFonts w:ascii="Angsana New" w:hAnsi="Angsana New" w:cs="Angsana New"/>
          <w:b/>
          <w:bCs/>
          <w:sz w:val="26"/>
          <w:szCs w:val="26"/>
        </w:rPr>
      </w:pPr>
      <w:r w:rsidRPr="00050CD2">
        <w:rPr>
          <w:rFonts w:ascii="Angsana New" w:hAnsi="Angsana New" w:cs="Angsana New" w:hint="cs"/>
          <w:b/>
          <w:bCs/>
          <w:sz w:val="26"/>
          <w:szCs w:val="26"/>
          <w:cs/>
        </w:rPr>
        <w:lastRenderedPageBreak/>
        <w:t>สนใจร่วมจัดแสดงงาน</w:t>
      </w:r>
      <w:r w:rsidR="00BE42BD" w:rsidRPr="00050CD2">
        <w:rPr>
          <w:rFonts w:ascii="Angsana New" w:hAnsi="Angsana New" w:cs="Angsana New" w:hint="cs"/>
          <w:b/>
          <w:bCs/>
          <w:sz w:val="26"/>
          <w:szCs w:val="26"/>
          <w:cs/>
        </w:rPr>
        <w:t xml:space="preserve"> และ สอบถามเพิ่มเติม </w:t>
      </w:r>
      <w:r w:rsidRPr="00050CD2">
        <w:rPr>
          <w:rFonts w:ascii="Angsana New" w:hAnsi="Angsana New" w:cs="Angsana New" w:hint="cs"/>
          <w:b/>
          <w:bCs/>
          <w:sz w:val="26"/>
          <w:szCs w:val="26"/>
          <w:cs/>
        </w:rPr>
        <w:t xml:space="preserve"> </w:t>
      </w:r>
    </w:p>
    <w:p w14:paraId="2A60A966" w14:textId="37BD56FE" w:rsidR="00BE42BD" w:rsidRPr="00B20DF1" w:rsidRDefault="00B20DF1" w:rsidP="00B20DF1">
      <w:pPr>
        <w:pStyle w:val="ListParagraph"/>
        <w:numPr>
          <w:ilvl w:val="0"/>
          <w:numId w:val="1"/>
        </w:numPr>
        <w:spacing w:after="0"/>
        <w:rPr>
          <w:rFonts w:ascii="Angsana New" w:hAnsi="Angsana New" w:cs="Angsana New"/>
          <w:b/>
          <w:bCs/>
          <w:sz w:val="26"/>
          <w:szCs w:val="26"/>
          <w:cs/>
        </w:rPr>
      </w:pPr>
      <w:r w:rsidRPr="00B20DF1">
        <w:rPr>
          <w:rFonts w:ascii="Angsana New" w:hAnsi="Angsana New" w:cs="Angsana New" w:hint="cs"/>
          <w:b/>
          <w:bCs/>
          <w:sz w:val="26"/>
          <w:szCs w:val="26"/>
          <w:cs/>
        </w:rPr>
        <w:t>ภูมิภา</w:t>
      </w:r>
      <w:r>
        <w:rPr>
          <w:rFonts w:ascii="Angsana New" w:hAnsi="Angsana New" w:cs="Angsana New" w:hint="cs"/>
          <w:b/>
          <w:bCs/>
          <w:sz w:val="26"/>
          <w:szCs w:val="26"/>
          <w:cs/>
        </w:rPr>
        <w:t>คเอเชียแปซิฟิก จีน และเกาหลีใต้</w:t>
      </w:r>
    </w:p>
    <w:p w14:paraId="4B8236C4" w14:textId="47F06F48" w:rsidR="00864EC1" w:rsidRPr="00050CD2" w:rsidRDefault="00864EC1" w:rsidP="00864EC1">
      <w:pPr>
        <w:spacing w:after="0"/>
        <w:rPr>
          <w:rFonts w:ascii="Angsana New" w:hAnsi="Angsana New" w:cs="Angsana New"/>
          <w:sz w:val="26"/>
          <w:szCs w:val="26"/>
        </w:rPr>
      </w:pPr>
      <w:r w:rsidRPr="00050CD2">
        <w:rPr>
          <w:rFonts w:ascii="Angsana New" w:hAnsi="Angsana New" w:cs="Angsana New"/>
          <w:sz w:val="26"/>
          <w:szCs w:val="26"/>
          <w:cs/>
        </w:rPr>
        <w:t xml:space="preserve">คณัสนันท์ ขําศิริ </w:t>
      </w:r>
      <w:r w:rsidRPr="00050CD2">
        <w:rPr>
          <w:rFonts w:ascii="Angsana New" w:hAnsi="Angsana New" w:cs="Angsana New"/>
          <w:sz w:val="26"/>
          <w:szCs w:val="26"/>
        </w:rPr>
        <w:tab/>
      </w:r>
      <w:r w:rsidR="00BE42BD" w:rsidRPr="00050CD2">
        <w:rPr>
          <w:rFonts w:ascii="Angsana New" w:hAnsi="Angsana New" w:cs="Angsana New"/>
          <w:sz w:val="26"/>
          <w:szCs w:val="26"/>
        </w:rPr>
        <w:tab/>
      </w:r>
      <w:r w:rsidRPr="00050CD2">
        <w:rPr>
          <w:rFonts w:ascii="Angsana New" w:hAnsi="Angsana New" w:cs="Angsana New"/>
          <w:sz w:val="26"/>
          <w:szCs w:val="26"/>
          <w:cs/>
        </w:rPr>
        <w:t>โทร. 02 111 6611 ต่อ 222</w:t>
      </w:r>
      <w:r w:rsidRPr="00050CD2">
        <w:rPr>
          <w:rFonts w:ascii="Angsana New" w:hAnsi="Angsana New" w:cs="Angsana New"/>
          <w:sz w:val="26"/>
          <w:szCs w:val="26"/>
        </w:rPr>
        <w:t xml:space="preserve"> </w:t>
      </w:r>
      <w:r w:rsidRPr="00050CD2">
        <w:rPr>
          <w:rFonts w:ascii="Angsana New" w:hAnsi="Angsana New" w:cs="Angsana New"/>
          <w:sz w:val="26"/>
          <w:szCs w:val="26"/>
        </w:rPr>
        <w:tab/>
      </w:r>
      <w:hyperlink r:id="rId8" w:history="1">
        <w:r w:rsidRPr="00050CD2">
          <w:rPr>
            <w:rStyle w:val="Hyperlink"/>
            <w:rFonts w:ascii="Angsana New" w:hAnsi="Angsana New" w:cs="Angsana New"/>
            <w:sz w:val="26"/>
            <w:szCs w:val="26"/>
          </w:rPr>
          <w:t>khanatsanan@vnuasiapac</w:t>
        </w:r>
        <w:r w:rsidRPr="00050CD2">
          <w:rPr>
            <w:rStyle w:val="Hyperlink"/>
            <w:rFonts w:ascii="Angsana New" w:hAnsi="Angsana New" w:cs="Angsana New"/>
            <w:sz w:val="26"/>
            <w:szCs w:val="26"/>
            <w:lang w:val="en-US"/>
          </w:rPr>
          <w:t>ific</w:t>
        </w:r>
        <w:r w:rsidRPr="00050CD2">
          <w:rPr>
            <w:rStyle w:val="Hyperlink"/>
            <w:rFonts w:ascii="Angsana New" w:hAnsi="Angsana New" w:cs="Angsana New"/>
            <w:sz w:val="26"/>
            <w:szCs w:val="26"/>
          </w:rPr>
          <w:t>.com</w:t>
        </w:r>
      </w:hyperlink>
      <w:r w:rsidR="00BE42BD" w:rsidRPr="00050CD2">
        <w:rPr>
          <w:rFonts w:ascii="Angsana New" w:hAnsi="Angsana New" w:cs="Angsana New"/>
          <w:sz w:val="26"/>
          <w:szCs w:val="26"/>
          <w:cs/>
        </w:rPr>
        <w:tab/>
      </w:r>
    </w:p>
    <w:p w14:paraId="7EFFA4BB" w14:textId="6EE58461" w:rsidR="00864EC1" w:rsidRPr="00050CD2" w:rsidRDefault="00864EC1" w:rsidP="00864EC1">
      <w:pPr>
        <w:spacing w:after="0"/>
        <w:rPr>
          <w:rFonts w:ascii="Angsana New" w:hAnsi="Angsana New" w:cs="Angsana New"/>
          <w:sz w:val="26"/>
          <w:szCs w:val="26"/>
        </w:rPr>
      </w:pPr>
      <w:r w:rsidRPr="00050CD2">
        <w:rPr>
          <w:rFonts w:ascii="Angsana New" w:hAnsi="Angsana New" w:cs="Angsana New"/>
          <w:sz w:val="26"/>
          <w:szCs w:val="26"/>
          <w:cs/>
        </w:rPr>
        <w:t xml:space="preserve">ฐิตา สุวรรณอําไพ </w:t>
      </w:r>
      <w:r w:rsidRPr="00050CD2">
        <w:rPr>
          <w:rFonts w:ascii="Angsana New" w:hAnsi="Angsana New" w:cs="Angsana New"/>
          <w:sz w:val="26"/>
          <w:szCs w:val="26"/>
        </w:rPr>
        <w:t xml:space="preserve"> </w:t>
      </w:r>
      <w:r w:rsidRPr="00050CD2">
        <w:rPr>
          <w:rFonts w:ascii="Angsana New" w:hAnsi="Angsana New" w:cs="Angsana New"/>
          <w:sz w:val="26"/>
          <w:szCs w:val="26"/>
        </w:rPr>
        <w:tab/>
      </w:r>
      <w:r w:rsidR="00BE42BD" w:rsidRPr="00050CD2">
        <w:rPr>
          <w:rFonts w:ascii="Angsana New" w:hAnsi="Angsana New" w:cs="Angsana New"/>
          <w:sz w:val="26"/>
          <w:szCs w:val="26"/>
        </w:rPr>
        <w:tab/>
      </w:r>
      <w:r w:rsidRPr="00050CD2">
        <w:rPr>
          <w:rFonts w:ascii="Angsana New" w:hAnsi="Angsana New" w:cs="Angsana New"/>
          <w:sz w:val="26"/>
          <w:szCs w:val="26"/>
          <w:cs/>
        </w:rPr>
        <w:t xml:space="preserve">โทร. 02 111 6611 ต่อ 232 </w:t>
      </w:r>
      <w:r w:rsidRPr="00050CD2">
        <w:rPr>
          <w:rFonts w:ascii="Angsana New" w:hAnsi="Angsana New" w:cs="Angsana New"/>
          <w:sz w:val="26"/>
          <w:szCs w:val="26"/>
        </w:rPr>
        <w:tab/>
      </w:r>
      <w:hyperlink r:id="rId9" w:history="1">
        <w:r w:rsidRPr="00050CD2">
          <w:rPr>
            <w:rStyle w:val="Hyperlink"/>
            <w:rFonts w:ascii="Angsana New" w:hAnsi="Angsana New" w:cs="Angsana New"/>
            <w:sz w:val="26"/>
            <w:szCs w:val="26"/>
          </w:rPr>
          <w:t>thita@vnuasiapac</w:t>
        </w:r>
        <w:r w:rsidRPr="00050CD2">
          <w:rPr>
            <w:rStyle w:val="Hyperlink"/>
            <w:rFonts w:ascii="Angsana New" w:hAnsi="Angsana New" w:cs="Angsana New"/>
            <w:sz w:val="26"/>
            <w:szCs w:val="26"/>
            <w:lang w:val="en-US"/>
          </w:rPr>
          <w:t>ifi</w:t>
        </w:r>
        <w:r w:rsidRPr="00050CD2">
          <w:rPr>
            <w:rStyle w:val="Hyperlink"/>
            <w:rFonts w:ascii="Angsana New" w:hAnsi="Angsana New" w:cs="Angsana New"/>
            <w:sz w:val="26"/>
            <w:szCs w:val="26"/>
          </w:rPr>
          <w:t>c.com</w:t>
        </w:r>
      </w:hyperlink>
      <w:r w:rsidRPr="00050CD2">
        <w:rPr>
          <w:rFonts w:ascii="Angsana New" w:hAnsi="Angsana New" w:cs="Angsana New"/>
          <w:sz w:val="26"/>
          <w:szCs w:val="26"/>
        </w:rPr>
        <w:t xml:space="preserve">  </w:t>
      </w:r>
    </w:p>
    <w:p w14:paraId="7D981177" w14:textId="3BA2C915" w:rsidR="00864EC1" w:rsidRDefault="00864EC1" w:rsidP="00864EC1">
      <w:pPr>
        <w:spacing w:after="0"/>
        <w:rPr>
          <w:rFonts w:ascii="Angsana New" w:hAnsi="Angsana New" w:cs="Angsana New"/>
          <w:sz w:val="26"/>
          <w:szCs w:val="26"/>
        </w:rPr>
      </w:pPr>
      <w:r w:rsidRPr="00050CD2">
        <w:rPr>
          <w:rFonts w:ascii="Angsana New" w:hAnsi="Angsana New" w:cs="Angsana New"/>
          <w:sz w:val="26"/>
          <w:szCs w:val="26"/>
          <w:cs/>
        </w:rPr>
        <w:t xml:space="preserve">โรซานา ดับเบรรา </w:t>
      </w:r>
      <w:r w:rsidRPr="00050CD2">
        <w:rPr>
          <w:rFonts w:ascii="Angsana New" w:hAnsi="Angsana New" w:cs="Angsana New"/>
          <w:sz w:val="26"/>
          <w:szCs w:val="26"/>
        </w:rPr>
        <w:tab/>
      </w:r>
      <w:r w:rsidR="00BE42BD" w:rsidRPr="00050CD2">
        <w:rPr>
          <w:rFonts w:ascii="Angsana New" w:hAnsi="Angsana New" w:cs="Angsana New"/>
          <w:sz w:val="26"/>
          <w:szCs w:val="26"/>
        </w:rPr>
        <w:tab/>
      </w:r>
      <w:r w:rsidRPr="00050CD2">
        <w:rPr>
          <w:rFonts w:ascii="Angsana New" w:hAnsi="Angsana New" w:cs="Angsana New"/>
          <w:sz w:val="26"/>
          <w:szCs w:val="26"/>
          <w:cs/>
        </w:rPr>
        <w:t>โทร. 02 111 6611 ต</w:t>
      </w:r>
      <w:r w:rsidRPr="00050CD2">
        <w:rPr>
          <w:rFonts w:ascii="Angsana New" w:hAnsi="Angsana New" w:cs="Angsana New" w:hint="cs"/>
          <w:sz w:val="26"/>
          <w:szCs w:val="26"/>
          <w:cs/>
        </w:rPr>
        <w:t>่</w:t>
      </w:r>
      <w:r w:rsidRPr="00050CD2">
        <w:rPr>
          <w:rFonts w:ascii="Angsana New" w:hAnsi="Angsana New" w:cs="Angsana New"/>
          <w:sz w:val="26"/>
          <w:szCs w:val="26"/>
          <w:cs/>
        </w:rPr>
        <w:t xml:space="preserve">อ 233 </w:t>
      </w:r>
      <w:r w:rsidRPr="00050CD2">
        <w:rPr>
          <w:rFonts w:ascii="Angsana New" w:hAnsi="Angsana New" w:cs="Angsana New"/>
          <w:sz w:val="26"/>
          <w:szCs w:val="26"/>
        </w:rPr>
        <w:tab/>
      </w:r>
      <w:hyperlink r:id="rId10" w:history="1">
        <w:r w:rsidRPr="00050CD2">
          <w:rPr>
            <w:rStyle w:val="Hyperlink"/>
            <w:rFonts w:ascii="Angsana New" w:hAnsi="Angsana New" w:cs="Angsana New"/>
            <w:sz w:val="26"/>
            <w:szCs w:val="26"/>
          </w:rPr>
          <w:t>rozanna@vnuasiapac</w:t>
        </w:r>
        <w:r w:rsidRPr="00050CD2">
          <w:rPr>
            <w:rStyle w:val="Hyperlink"/>
            <w:rFonts w:ascii="Angsana New" w:hAnsi="Angsana New" w:cs="Angsana New"/>
            <w:sz w:val="26"/>
            <w:szCs w:val="26"/>
            <w:lang w:val="en-US"/>
          </w:rPr>
          <w:t>ifi</w:t>
        </w:r>
        <w:r w:rsidRPr="00050CD2">
          <w:rPr>
            <w:rStyle w:val="Hyperlink"/>
            <w:rFonts w:ascii="Angsana New" w:hAnsi="Angsana New" w:cs="Angsana New"/>
            <w:sz w:val="26"/>
            <w:szCs w:val="26"/>
          </w:rPr>
          <w:t>c.com</w:t>
        </w:r>
      </w:hyperlink>
      <w:r w:rsidRPr="00050CD2">
        <w:rPr>
          <w:rFonts w:ascii="Angsana New" w:hAnsi="Angsana New" w:cs="Angsana New"/>
          <w:sz w:val="26"/>
          <w:szCs w:val="26"/>
        </w:rPr>
        <w:t xml:space="preserve"> </w:t>
      </w:r>
      <w:r w:rsidR="00BE42BD" w:rsidRPr="00050CD2">
        <w:rPr>
          <w:rFonts w:ascii="Angsana New" w:hAnsi="Angsana New" w:cs="Angsana New"/>
          <w:sz w:val="26"/>
          <w:szCs w:val="26"/>
          <w:cs/>
        </w:rPr>
        <w:tab/>
      </w:r>
      <w:r w:rsidRPr="00050CD2">
        <w:rPr>
          <w:rFonts w:ascii="Angsana New" w:hAnsi="Angsana New" w:cs="Angsana New"/>
          <w:sz w:val="26"/>
          <w:szCs w:val="26"/>
          <w:cs/>
        </w:rPr>
        <w:t xml:space="preserve"> </w:t>
      </w:r>
    </w:p>
    <w:p w14:paraId="75BF130E" w14:textId="774FD97F" w:rsidR="00B20DF1" w:rsidRPr="00B20DF1" w:rsidRDefault="00B20DF1" w:rsidP="00B20DF1">
      <w:pPr>
        <w:pStyle w:val="ListParagraph"/>
        <w:numPr>
          <w:ilvl w:val="0"/>
          <w:numId w:val="1"/>
        </w:numPr>
        <w:spacing w:after="0"/>
        <w:rPr>
          <w:rFonts w:ascii="Angsana New" w:hAnsi="Angsana New" w:cs="Angsana New"/>
          <w:b/>
          <w:bCs/>
          <w:sz w:val="26"/>
          <w:szCs w:val="26"/>
        </w:rPr>
      </w:pPr>
      <w:r w:rsidRPr="00B20DF1">
        <w:rPr>
          <w:rFonts w:ascii="Angsana New" w:hAnsi="Angsana New" w:cs="Angsana New" w:hint="cs"/>
          <w:b/>
          <w:bCs/>
          <w:sz w:val="26"/>
          <w:szCs w:val="26"/>
          <w:cs/>
        </w:rPr>
        <w:t>ภูมิภาคยุโรป และ ส่วนอื่นๆ ของโลก</w:t>
      </w:r>
    </w:p>
    <w:p w14:paraId="465B6735" w14:textId="3F043483" w:rsidR="00B20DF1" w:rsidRDefault="00864EC1" w:rsidP="00864EC1">
      <w:pPr>
        <w:spacing w:after="0"/>
        <w:rPr>
          <w:rFonts w:ascii="Angsana New" w:hAnsi="Angsana New" w:cs="Angsana New"/>
          <w:sz w:val="26"/>
          <w:szCs w:val="26"/>
        </w:rPr>
      </w:pPr>
      <w:r w:rsidRPr="00050CD2">
        <w:rPr>
          <w:rFonts w:ascii="Angsana New" w:hAnsi="Angsana New" w:cs="Angsana New"/>
          <w:sz w:val="26"/>
          <w:szCs w:val="26"/>
        </w:rPr>
        <w:t xml:space="preserve">Chris Gottschalk </w:t>
      </w:r>
      <w:r w:rsidRPr="00050CD2">
        <w:rPr>
          <w:rFonts w:ascii="Angsana New" w:hAnsi="Angsana New" w:cs="Angsana New"/>
          <w:sz w:val="26"/>
          <w:szCs w:val="26"/>
        </w:rPr>
        <w:tab/>
      </w:r>
      <w:r w:rsidR="00BE42BD" w:rsidRPr="00050CD2">
        <w:rPr>
          <w:rFonts w:ascii="Angsana New" w:hAnsi="Angsana New" w:cs="Angsana New"/>
          <w:sz w:val="26"/>
          <w:szCs w:val="26"/>
        </w:rPr>
        <w:tab/>
      </w:r>
      <w:r w:rsidR="00B20DF1">
        <w:rPr>
          <w:rFonts w:ascii="Angsana New" w:hAnsi="Angsana New" w:cs="Angsana New"/>
          <w:sz w:val="26"/>
          <w:szCs w:val="26"/>
          <w:cs/>
        </w:rPr>
        <w:t>โทร</w:t>
      </w:r>
      <w:proofErr w:type="gramStart"/>
      <w:r w:rsidR="00B20DF1">
        <w:rPr>
          <w:rFonts w:ascii="Angsana New" w:hAnsi="Angsana New" w:cs="Angsana New"/>
          <w:sz w:val="26"/>
          <w:szCs w:val="26"/>
          <w:cs/>
        </w:rPr>
        <w:t>.</w:t>
      </w:r>
      <w:r w:rsidRPr="00050CD2">
        <w:rPr>
          <w:rFonts w:ascii="Angsana New" w:hAnsi="Angsana New" w:cs="Angsana New"/>
          <w:sz w:val="26"/>
          <w:szCs w:val="26"/>
          <w:cs/>
        </w:rPr>
        <w:t>+</w:t>
      </w:r>
      <w:proofErr w:type="gramEnd"/>
      <w:r w:rsidRPr="00050CD2">
        <w:rPr>
          <w:rFonts w:ascii="Angsana New" w:hAnsi="Angsana New" w:cs="Angsana New"/>
          <w:sz w:val="26"/>
          <w:szCs w:val="26"/>
          <w:cs/>
        </w:rPr>
        <w:t xml:space="preserve">3176 205 0501 </w:t>
      </w:r>
      <w:r w:rsidRPr="00050CD2">
        <w:rPr>
          <w:rFonts w:ascii="Angsana New" w:hAnsi="Angsana New" w:cs="Angsana New"/>
          <w:sz w:val="26"/>
          <w:szCs w:val="26"/>
        </w:rPr>
        <w:tab/>
      </w:r>
      <w:hyperlink r:id="rId11" w:history="1">
        <w:r w:rsidRPr="00050CD2">
          <w:rPr>
            <w:rStyle w:val="Hyperlink"/>
            <w:rFonts w:ascii="Angsana New" w:hAnsi="Angsana New" w:cs="Angsana New"/>
            <w:sz w:val="26"/>
            <w:szCs w:val="26"/>
          </w:rPr>
          <w:t>chris@ebcexpo.com</w:t>
        </w:r>
      </w:hyperlink>
      <w:r w:rsidRPr="00050CD2">
        <w:rPr>
          <w:rFonts w:ascii="Angsana New" w:hAnsi="Angsana New" w:cs="Angsana New"/>
          <w:sz w:val="26"/>
          <w:szCs w:val="26"/>
        </w:rPr>
        <w:t xml:space="preserve">  </w:t>
      </w:r>
    </w:p>
    <w:p w14:paraId="2B91E896" w14:textId="12BD81AF" w:rsidR="001B3555" w:rsidRDefault="00B20DF1" w:rsidP="00864EC1">
      <w:pPr>
        <w:spacing w:after="0"/>
        <w:rPr>
          <w:rFonts w:ascii="Angsana New" w:hAnsi="Angsana New" w:cs="Angsana New"/>
          <w:sz w:val="26"/>
          <w:szCs w:val="26"/>
        </w:rPr>
      </w:pPr>
      <w:r w:rsidRPr="00B20DF1">
        <w:rPr>
          <w:rFonts w:ascii="Angsana New" w:hAnsi="Angsana New" w:cs="Angsana New"/>
          <w:sz w:val="26"/>
          <w:szCs w:val="26"/>
        </w:rPr>
        <w:t xml:space="preserve"> Ronald Holman </w:t>
      </w:r>
      <w:r w:rsidRPr="00B20DF1">
        <w:rPr>
          <w:rFonts w:ascii="Angsana New" w:hAnsi="Angsana New" w:cs="Angsana New"/>
          <w:sz w:val="26"/>
          <w:szCs w:val="26"/>
        </w:rPr>
        <w:tab/>
      </w:r>
      <w:r>
        <w:rPr>
          <w:rFonts w:ascii="Angsana New" w:hAnsi="Angsana New" w:cs="Angsana New"/>
          <w:sz w:val="26"/>
          <w:szCs w:val="26"/>
          <w:cs/>
        </w:rPr>
        <w:tab/>
      </w:r>
      <w:r>
        <w:rPr>
          <w:rFonts w:ascii="Angsana New" w:hAnsi="Angsana New" w:cs="Angsana New" w:hint="cs"/>
          <w:sz w:val="26"/>
          <w:szCs w:val="26"/>
          <w:cs/>
          <w:lang w:val="en-US"/>
        </w:rPr>
        <w:t>โทร</w:t>
      </w:r>
      <w:proofErr w:type="gramStart"/>
      <w:r>
        <w:rPr>
          <w:rFonts w:ascii="Angsana New" w:hAnsi="Angsana New" w:cs="Angsana New" w:hint="cs"/>
          <w:sz w:val="26"/>
          <w:szCs w:val="26"/>
          <w:cs/>
          <w:lang w:val="en-US"/>
        </w:rPr>
        <w:t>.</w:t>
      </w:r>
      <w:r w:rsidRPr="00B20DF1">
        <w:rPr>
          <w:rFonts w:ascii="Angsana New" w:hAnsi="Angsana New" w:cs="Angsana New"/>
          <w:sz w:val="26"/>
          <w:szCs w:val="26"/>
        </w:rPr>
        <w:t>+</w:t>
      </w:r>
      <w:proofErr w:type="gramEnd"/>
      <w:r>
        <w:rPr>
          <w:rFonts w:ascii="Angsana New" w:hAnsi="Angsana New" w:cs="Angsana New"/>
          <w:sz w:val="26"/>
          <w:szCs w:val="26"/>
          <w:cs/>
        </w:rPr>
        <w:t xml:space="preserve">31 76 205 0501 </w:t>
      </w:r>
      <w:r>
        <w:rPr>
          <w:rFonts w:ascii="Angsana New" w:hAnsi="Angsana New" w:cs="Angsana New"/>
          <w:sz w:val="26"/>
          <w:szCs w:val="26"/>
          <w:cs/>
        </w:rPr>
        <w:tab/>
      </w:r>
      <w:r w:rsidR="00673B9B">
        <w:rPr>
          <w:rStyle w:val="Hyperlink"/>
          <w:rFonts w:ascii="Angsana New" w:hAnsi="Angsana New" w:cs="Angsana New"/>
          <w:sz w:val="26"/>
          <w:szCs w:val="26"/>
        </w:rPr>
        <w:fldChar w:fldCharType="begin"/>
      </w:r>
      <w:r w:rsidR="00673B9B">
        <w:rPr>
          <w:rStyle w:val="Hyperlink"/>
          <w:rFonts w:ascii="Angsana New" w:hAnsi="Angsana New" w:cs="Angsana New"/>
          <w:sz w:val="26"/>
          <w:szCs w:val="26"/>
        </w:rPr>
        <w:instrText xml:space="preserve"> HYPERLINK "mailto:ronald@ebcexpo.com" </w:instrText>
      </w:r>
      <w:r w:rsidR="00673B9B">
        <w:rPr>
          <w:rStyle w:val="Hyperlink"/>
          <w:rFonts w:ascii="Angsana New" w:hAnsi="Angsana New" w:cs="Angsana New"/>
          <w:sz w:val="26"/>
          <w:szCs w:val="26"/>
        </w:rPr>
        <w:fldChar w:fldCharType="separate"/>
      </w:r>
      <w:r w:rsidRPr="00AD3091">
        <w:rPr>
          <w:rStyle w:val="Hyperlink"/>
          <w:rFonts w:ascii="Angsana New" w:hAnsi="Angsana New" w:cs="Angsana New"/>
          <w:sz w:val="26"/>
          <w:szCs w:val="26"/>
        </w:rPr>
        <w:t>ronald@ebcexpo.com</w:t>
      </w:r>
      <w:r w:rsidR="00673B9B">
        <w:rPr>
          <w:rStyle w:val="Hyperlink"/>
          <w:rFonts w:ascii="Angsana New" w:hAnsi="Angsana New" w:cs="Angsana New"/>
          <w:sz w:val="26"/>
          <w:szCs w:val="26"/>
        </w:rPr>
        <w:fldChar w:fldCharType="end"/>
      </w:r>
      <w:r>
        <w:rPr>
          <w:rFonts w:ascii="Angsana New" w:hAnsi="Angsana New" w:cs="Angsana New" w:hint="cs"/>
          <w:sz w:val="26"/>
          <w:szCs w:val="26"/>
          <w:cs/>
        </w:rPr>
        <w:t xml:space="preserve"> </w:t>
      </w:r>
      <w:r w:rsidR="00050CD2">
        <w:rPr>
          <w:rFonts w:ascii="Angsana New" w:hAnsi="Angsana New" w:cs="Angsana New"/>
          <w:sz w:val="26"/>
          <w:szCs w:val="26"/>
          <w:cs/>
        </w:rPr>
        <w:tab/>
      </w:r>
    </w:p>
    <w:p w14:paraId="0B24D4EB" w14:textId="5151EB0F" w:rsidR="00B20DF1" w:rsidRPr="00B20DF1" w:rsidRDefault="00B20DF1" w:rsidP="00B20DF1">
      <w:pPr>
        <w:pStyle w:val="ListParagraph"/>
        <w:numPr>
          <w:ilvl w:val="0"/>
          <w:numId w:val="1"/>
        </w:numPr>
        <w:spacing w:after="0"/>
        <w:rPr>
          <w:rFonts w:ascii="Angsana New" w:hAnsi="Angsana New" w:cs="Angsana New"/>
          <w:b/>
          <w:bCs/>
          <w:sz w:val="26"/>
          <w:szCs w:val="26"/>
        </w:rPr>
      </w:pPr>
      <w:r w:rsidRPr="00B20DF1">
        <w:rPr>
          <w:rFonts w:ascii="Angsana New" w:hAnsi="Angsana New" w:cs="Angsana New" w:hint="cs"/>
          <w:b/>
          <w:bCs/>
          <w:sz w:val="26"/>
          <w:szCs w:val="26"/>
          <w:cs/>
        </w:rPr>
        <w:t>การตลาดและประชาสัมพันธ์</w:t>
      </w:r>
    </w:p>
    <w:p w14:paraId="1CC325ED" w14:textId="56D83805" w:rsidR="00BE42BD" w:rsidRPr="00B20DF1" w:rsidRDefault="00BE42BD" w:rsidP="00B20DF1">
      <w:pPr>
        <w:spacing w:after="0"/>
        <w:rPr>
          <w:rFonts w:ascii="Angsana New" w:hAnsi="Angsana New" w:cs="Angsana New"/>
          <w:sz w:val="26"/>
          <w:szCs w:val="26"/>
          <w:lang w:val="en-US"/>
        </w:rPr>
      </w:pPr>
      <w:r w:rsidRPr="00050CD2">
        <w:rPr>
          <w:rFonts w:ascii="Angsana New" w:hAnsi="Angsana New" w:cs="Angsana New" w:hint="cs"/>
          <w:sz w:val="26"/>
          <w:szCs w:val="26"/>
          <w:cs/>
          <w:lang w:val="en-US"/>
        </w:rPr>
        <w:t>แสงทิพ เตชะปฏิภาณดี</w:t>
      </w:r>
      <w:r w:rsidRPr="00050CD2">
        <w:rPr>
          <w:rFonts w:ascii="Angsana New" w:hAnsi="Angsana New" w:cs="Angsana New" w:hint="cs"/>
          <w:sz w:val="26"/>
          <w:szCs w:val="26"/>
          <w:cs/>
          <w:lang w:val="en-US"/>
        </w:rPr>
        <w:tab/>
        <w:t xml:space="preserve">โทร. 02 111 6611 ต่อ 330 </w:t>
      </w:r>
      <w:r w:rsidRPr="00050CD2">
        <w:rPr>
          <w:rFonts w:ascii="Angsana New" w:hAnsi="Angsana New" w:cs="Angsana New" w:hint="cs"/>
          <w:sz w:val="26"/>
          <w:szCs w:val="26"/>
          <w:cs/>
          <w:lang w:val="en-US"/>
        </w:rPr>
        <w:tab/>
      </w:r>
      <w:r w:rsidR="00673B9B">
        <w:rPr>
          <w:rStyle w:val="Hyperlink"/>
          <w:rFonts w:ascii="Angsana New" w:hAnsi="Angsana New" w:cs="Angsana New"/>
          <w:sz w:val="26"/>
          <w:szCs w:val="26"/>
          <w:lang w:val="en-US"/>
        </w:rPr>
        <w:fldChar w:fldCharType="begin"/>
      </w:r>
      <w:r w:rsidR="00673B9B">
        <w:rPr>
          <w:rStyle w:val="Hyperlink"/>
          <w:rFonts w:ascii="Angsana New" w:hAnsi="Angsana New" w:cs="Angsana New"/>
          <w:sz w:val="26"/>
          <w:szCs w:val="26"/>
          <w:lang w:val="en-US"/>
        </w:rPr>
        <w:instrText xml:space="preserve"> HYPERLINK "mailto:saengtip@vnuasiapacific.com" </w:instrText>
      </w:r>
      <w:r w:rsidR="00673B9B">
        <w:rPr>
          <w:rStyle w:val="Hyperlink"/>
          <w:rFonts w:ascii="Angsana New" w:hAnsi="Angsana New" w:cs="Angsana New"/>
          <w:sz w:val="26"/>
          <w:szCs w:val="26"/>
          <w:lang w:val="en-US"/>
        </w:rPr>
        <w:fldChar w:fldCharType="separate"/>
      </w:r>
      <w:r w:rsidRPr="00050CD2">
        <w:rPr>
          <w:rStyle w:val="Hyperlink"/>
          <w:rFonts w:ascii="Angsana New" w:hAnsi="Angsana New" w:cs="Angsana New"/>
          <w:sz w:val="26"/>
          <w:szCs w:val="26"/>
          <w:lang w:val="en-US"/>
        </w:rPr>
        <w:t>saengtip@vnuasiapacific.com</w:t>
      </w:r>
      <w:r w:rsidR="00673B9B">
        <w:rPr>
          <w:rStyle w:val="Hyperlink"/>
          <w:rFonts w:ascii="Angsana New" w:hAnsi="Angsana New" w:cs="Angsana New"/>
          <w:sz w:val="26"/>
          <w:szCs w:val="26"/>
          <w:lang w:val="en-US"/>
        </w:rPr>
        <w:fldChar w:fldCharType="end"/>
      </w:r>
      <w:r w:rsidRPr="00050CD2">
        <w:rPr>
          <w:rFonts w:ascii="Angsana New" w:hAnsi="Angsana New" w:cs="Angsana New"/>
          <w:sz w:val="26"/>
          <w:szCs w:val="26"/>
          <w:lang w:val="en-US"/>
        </w:rPr>
        <w:t xml:space="preserve"> </w:t>
      </w:r>
    </w:p>
    <w:p w14:paraId="4AD440BB" w14:textId="4BC426D1" w:rsidR="00050CD2" w:rsidRPr="00050CD2" w:rsidRDefault="00050CD2" w:rsidP="00050CD2">
      <w:pPr>
        <w:jc w:val="center"/>
        <w:rPr>
          <w:rFonts w:ascii="Angsana New" w:hAnsi="Angsana New" w:cs="Angsana New"/>
          <w:b/>
          <w:bCs/>
          <w:sz w:val="26"/>
          <w:szCs w:val="26"/>
          <w:cs/>
        </w:rPr>
      </w:pPr>
      <w:r>
        <w:rPr>
          <w:rFonts w:ascii="Angsana New" w:hAnsi="Angsana New" w:cs="Angsana New" w:hint="cs"/>
          <w:b/>
          <w:bCs/>
          <w:sz w:val="26"/>
          <w:szCs w:val="26"/>
          <w:cs/>
        </w:rPr>
        <w:t>-------------------------------------------------------------------------------------------------------------------------------------------------------------------</w:t>
      </w:r>
    </w:p>
    <w:p w14:paraId="0951600D" w14:textId="3E3F483D" w:rsidR="001B3555" w:rsidRPr="006C2C8B" w:rsidRDefault="001B3555" w:rsidP="00864EC1">
      <w:pPr>
        <w:spacing w:line="240" w:lineRule="auto"/>
        <w:jc w:val="thaiDistribute"/>
        <w:rPr>
          <w:rFonts w:ascii="Angsana New" w:hAnsi="Angsana New" w:cs="Angsana New"/>
          <w:b/>
          <w:bCs/>
          <w:color w:val="595959" w:themeColor="text1" w:themeTint="A6"/>
          <w:sz w:val="24"/>
          <w:szCs w:val="24"/>
        </w:rPr>
      </w:pPr>
      <w:r w:rsidRPr="006C2C8B">
        <w:rPr>
          <w:rFonts w:ascii="Angsana New" w:hAnsi="Angsana New" w:cs="Angsana New"/>
          <w:b/>
          <w:bCs/>
          <w:color w:val="595959" w:themeColor="text1" w:themeTint="A6"/>
          <w:sz w:val="24"/>
          <w:szCs w:val="24"/>
          <w:cs/>
        </w:rPr>
        <w:t>เกี่ยวกับบริษัท วีเอ็นยูฯ</w:t>
      </w:r>
    </w:p>
    <w:p w14:paraId="1F25B757" w14:textId="2176F812" w:rsidR="001B3555" w:rsidRPr="006C2C8B" w:rsidRDefault="001B3555" w:rsidP="00864EC1">
      <w:pPr>
        <w:spacing w:line="240" w:lineRule="auto"/>
        <w:jc w:val="thaiDistribute"/>
        <w:rPr>
          <w:rFonts w:ascii="Angsana New" w:hAnsi="Angsana New" w:cs="Angsana New"/>
          <w:color w:val="595959" w:themeColor="text1" w:themeTint="A6"/>
          <w:sz w:val="24"/>
          <w:szCs w:val="24"/>
        </w:rPr>
      </w:pPr>
      <w:r w:rsidRPr="006C2C8B">
        <w:rPr>
          <w:rFonts w:ascii="Angsana New" w:hAnsi="Angsana New" w:cs="Angsana New"/>
          <w:color w:val="595959" w:themeColor="text1" w:themeTint="A6"/>
          <w:sz w:val="24"/>
          <w:szCs w:val="24"/>
          <w:cs/>
        </w:rPr>
        <w:t xml:space="preserve">วีเอ็นยู เอเชีย แปซิฟิค หนึ่งในกลุ่มบริษัทเครือ วีเอ็นยูฯ ดำเนินกิจการด้านการจัดงานแสดงสินค้าในประเทศต่างๆทั่วโลก มีสำนักงานใหญ่อยู่ที่ เมืองอูเทร็คท์-ประเทศเนเธอร์แลนด์ นอกจากนั้นมีสาขาในเมืองเซี่ยงไฮ้-ประเทศจีน และ กรุงเทพ-ประเทศไทย เป็นส่วนหนึ่งของธุรกิจการจัดงานแสดงสินค้าระดับนานาชาติของกลุ่มบริษัท </w:t>
      </w:r>
      <w:r w:rsidRPr="006C2C8B">
        <w:rPr>
          <w:rFonts w:ascii="Angsana New" w:hAnsi="Angsana New" w:cs="Angsana New"/>
          <w:color w:val="595959" w:themeColor="text1" w:themeTint="A6"/>
          <w:sz w:val="24"/>
          <w:szCs w:val="24"/>
        </w:rPr>
        <w:t xml:space="preserve">Royal Dutch </w:t>
      </w:r>
      <w:proofErr w:type="spellStart"/>
      <w:r w:rsidRPr="006C2C8B">
        <w:rPr>
          <w:rFonts w:ascii="Angsana New" w:hAnsi="Angsana New" w:cs="Angsana New"/>
          <w:color w:val="595959" w:themeColor="text1" w:themeTint="A6"/>
          <w:sz w:val="24"/>
          <w:szCs w:val="24"/>
        </w:rPr>
        <w:t>Jaarbeurs</w:t>
      </w:r>
      <w:proofErr w:type="spellEnd"/>
      <w:r w:rsidRPr="006C2C8B">
        <w:rPr>
          <w:rFonts w:ascii="Angsana New" w:hAnsi="Angsana New" w:cs="Angsana New"/>
          <w:color w:val="595959" w:themeColor="text1" w:themeTint="A6"/>
          <w:sz w:val="24"/>
          <w:szCs w:val="24"/>
        </w:rPr>
        <w:t xml:space="preserve"> </w:t>
      </w:r>
      <w:r w:rsidRPr="006C2C8B">
        <w:rPr>
          <w:rFonts w:ascii="Angsana New" w:hAnsi="Angsana New" w:cs="Angsana New"/>
          <w:color w:val="595959" w:themeColor="text1" w:themeTint="A6"/>
          <w:sz w:val="24"/>
          <w:szCs w:val="24"/>
          <w:cs/>
        </w:rPr>
        <w:t xml:space="preserve">สำหรับภูมิภาคเอเชียตะวันออกเฉียงใต้ บริษัท </w:t>
      </w:r>
      <w:r w:rsidRPr="006C2C8B">
        <w:rPr>
          <w:rFonts w:ascii="Angsana New" w:hAnsi="Angsana New" w:cs="Angsana New"/>
          <w:color w:val="595959" w:themeColor="text1" w:themeTint="A6"/>
          <w:sz w:val="24"/>
          <w:szCs w:val="24"/>
        </w:rPr>
        <w:t xml:space="preserve">Royal Dutch </w:t>
      </w:r>
      <w:proofErr w:type="spellStart"/>
      <w:r w:rsidRPr="006C2C8B">
        <w:rPr>
          <w:rFonts w:ascii="Angsana New" w:hAnsi="Angsana New" w:cs="Angsana New"/>
          <w:color w:val="595959" w:themeColor="text1" w:themeTint="A6"/>
          <w:sz w:val="24"/>
          <w:szCs w:val="24"/>
        </w:rPr>
        <w:t>Jaarbeurs</w:t>
      </w:r>
      <w:proofErr w:type="spellEnd"/>
      <w:r w:rsidRPr="006C2C8B">
        <w:rPr>
          <w:rFonts w:ascii="Angsana New" w:hAnsi="Angsana New" w:cs="Angsana New"/>
          <w:color w:val="595959" w:themeColor="text1" w:themeTint="A6"/>
          <w:sz w:val="24"/>
          <w:szCs w:val="24"/>
        </w:rPr>
        <w:t xml:space="preserve">  </w:t>
      </w:r>
      <w:r w:rsidRPr="006C2C8B">
        <w:rPr>
          <w:rFonts w:ascii="Angsana New" w:hAnsi="Angsana New" w:cs="Angsana New"/>
          <w:color w:val="595959" w:themeColor="text1" w:themeTint="A6"/>
          <w:sz w:val="24"/>
          <w:szCs w:val="24"/>
          <w:cs/>
        </w:rPr>
        <w:t xml:space="preserve">ได้ร่วมทุนกับ บริษัท </w:t>
      </w:r>
      <w:r w:rsidRPr="006C2C8B">
        <w:rPr>
          <w:rFonts w:ascii="Angsana New" w:hAnsi="Angsana New" w:cs="Angsana New"/>
          <w:color w:val="595959" w:themeColor="text1" w:themeTint="A6"/>
          <w:sz w:val="24"/>
          <w:szCs w:val="24"/>
        </w:rPr>
        <w:t xml:space="preserve">TCC Assets </w:t>
      </w:r>
      <w:r w:rsidRPr="006C2C8B">
        <w:rPr>
          <w:rFonts w:ascii="Angsana New" w:hAnsi="Angsana New" w:cs="Angsana New"/>
          <w:color w:val="595959" w:themeColor="text1" w:themeTint="A6"/>
          <w:sz w:val="24"/>
          <w:szCs w:val="24"/>
          <w:cs/>
        </w:rPr>
        <w:t xml:space="preserve">ซึ่งเป็นกลุ่มบริษัทชั้นแนวหน้าที่มีการเติบโตอย่างก้าวกระโดดในภูมิภาค ทำให้บริษัท วีเอ็นยู เอเชีย แปซิฟิค ดำเนินกิจการครอบคลุมตลาดเอเชียแปซิฟิกได้อย่างสมบูรณ์ โดยมีความเชี่ยวชาญการจัดงานแสดงสินค้าสำหรับอุตสาหกรรมปศุสัตว์ เทคโนโลยีเพื่อการเกษตร สัตว์เลี้ยง อาหาร เทคโนโลยีห้องปฏิบัติการและชีววิทยา </w:t>
      </w:r>
    </w:p>
    <w:p w14:paraId="0710F889" w14:textId="77777777" w:rsidR="00050CD2" w:rsidRPr="006C2C8B" w:rsidRDefault="001B3555" w:rsidP="00864EC1">
      <w:pPr>
        <w:spacing w:line="240" w:lineRule="auto"/>
        <w:jc w:val="thaiDistribute"/>
        <w:rPr>
          <w:rFonts w:ascii="Angsana New" w:hAnsi="Angsana New" w:cs="Angsana New"/>
          <w:color w:val="595959" w:themeColor="text1" w:themeTint="A6"/>
          <w:sz w:val="24"/>
          <w:szCs w:val="24"/>
        </w:rPr>
      </w:pPr>
      <w:r w:rsidRPr="006C2C8B">
        <w:rPr>
          <w:rFonts w:ascii="Angsana New" w:hAnsi="Angsana New" w:cs="Angsana New"/>
          <w:color w:val="595959" w:themeColor="text1" w:themeTint="A6"/>
          <w:sz w:val="24"/>
          <w:szCs w:val="24"/>
        </w:rPr>
        <w:t xml:space="preserve">Royal Dutch </w:t>
      </w:r>
      <w:proofErr w:type="spellStart"/>
      <w:r w:rsidRPr="006C2C8B">
        <w:rPr>
          <w:rFonts w:ascii="Angsana New" w:hAnsi="Angsana New" w:cs="Angsana New"/>
          <w:color w:val="595959" w:themeColor="text1" w:themeTint="A6"/>
          <w:sz w:val="24"/>
          <w:szCs w:val="24"/>
        </w:rPr>
        <w:t>Jaarbeurs</w:t>
      </w:r>
      <w:proofErr w:type="spellEnd"/>
      <w:r w:rsidRPr="006C2C8B">
        <w:rPr>
          <w:rFonts w:ascii="Angsana New" w:hAnsi="Angsana New" w:cs="Angsana New"/>
          <w:color w:val="595959" w:themeColor="text1" w:themeTint="A6"/>
          <w:sz w:val="24"/>
          <w:szCs w:val="24"/>
        </w:rPr>
        <w:t xml:space="preserve"> </w:t>
      </w:r>
      <w:r w:rsidRPr="006C2C8B">
        <w:rPr>
          <w:rFonts w:ascii="Angsana New" w:hAnsi="Angsana New" w:cs="Angsana New"/>
          <w:color w:val="595959" w:themeColor="text1" w:themeTint="A6"/>
          <w:sz w:val="24"/>
          <w:szCs w:val="24"/>
          <w:cs/>
        </w:rPr>
        <w:t xml:space="preserve">เป็นหนึ่งใน </w:t>
      </w:r>
      <w:r w:rsidRPr="006C2C8B">
        <w:rPr>
          <w:rFonts w:ascii="Angsana New" w:hAnsi="Angsana New" w:cs="Angsana New"/>
          <w:color w:val="595959" w:themeColor="text1" w:themeTint="A6"/>
          <w:sz w:val="24"/>
          <w:szCs w:val="24"/>
        </w:rPr>
        <w:t>20</w:t>
      </w:r>
      <w:r w:rsidRPr="006C2C8B">
        <w:rPr>
          <w:rFonts w:ascii="Angsana New" w:hAnsi="Angsana New" w:cs="Angsana New"/>
          <w:color w:val="595959" w:themeColor="text1" w:themeTint="A6"/>
          <w:sz w:val="24"/>
          <w:szCs w:val="24"/>
          <w:cs/>
        </w:rPr>
        <w:t xml:space="preserve"> ผู้จัดงานแสดงสินค้าระดับโลก ให้บริการด้านพื้นที่จัดแสดงสินค้าและให้บริการด้านการจัดงานแสดงสินค้าครอบวงจร บนพื้นที่มากถึง </w:t>
      </w:r>
      <w:r w:rsidRPr="006C2C8B">
        <w:rPr>
          <w:rFonts w:ascii="Angsana New" w:hAnsi="Angsana New" w:cs="Angsana New"/>
          <w:color w:val="595959" w:themeColor="text1" w:themeTint="A6"/>
          <w:sz w:val="24"/>
          <w:szCs w:val="24"/>
        </w:rPr>
        <w:t>100,000</w:t>
      </w:r>
      <w:r w:rsidRPr="006C2C8B">
        <w:rPr>
          <w:rFonts w:ascii="Angsana New" w:hAnsi="Angsana New" w:cs="Angsana New"/>
          <w:color w:val="595959" w:themeColor="text1" w:themeTint="A6"/>
          <w:sz w:val="24"/>
          <w:szCs w:val="24"/>
          <w:cs/>
        </w:rPr>
        <w:t xml:space="preserve"> ตารางเมตร ใจกลางเมืองอูเทร็คท์ ประเทศเนเธอร์แลนด์ ในส่วนของทางผู้ถือหุ้นไทย บริษัท </w:t>
      </w:r>
      <w:r w:rsidRPr="006C2C8B">
        <w:rPr>
          <w:rFonts w:ascii="Angsana New" w:hAnsi="Angsana New" w:cs="Angsana New"/>
          <w:color w:val="595959" w:themeColor="text1" w:themeTint="A6"/>
          <w:sz w:val="24"/>
          <w:szCs w:val="24"/>
        </w:rPr>
        <w:t xml:space="preserve">TCC Assets </w:t>
      </w:r>
      <w:r w:rsidRPr="006C2C8B">
        <w:rPr>
          <w:rFonts w:ascii="Angsana New" w:hAnsi="Angsana New" w:cs="Angsana New"/>
          <w:color w:val="595959" w:themeColor="text1" w:themeTint="A6"/>
          <w:sz w:val="24"/>
          <w:szCs w:val="24"/>
          <w:cs/>
        </w:rPr>
        <w:t xml:space="preserve">มีชื่อเสียงอย่างยิ่งในเอเชียตะวันออกเฉียงใต้ ดำเนินกิจการด้านอสังหาริมทรัพย์และสินทรัพย์อื่นๆ ตลอดจนให้บริการธุรกิจครอบคลุมหลายอุตสาหกรรม ทั้งด้านธุรกิจอสังหาริมทรัพย์ ธุรกิจโรงแรม การให้บริการด้านวิศวกรรม และการให้บริการด้านอื่นๆ  ภายใต้โครงสร้างธุรกิจนี้ทาง </w:t>
      </w:r>
      <w:r w:rsidRPr="006C2C8B">
        <w:rPr>
          <w:rFonts w:ascii="Angsana New" w:hAnsi="Angsana New" w:cs="Angsana New"/>
          <w:color w:val="595959" w:themeColor="text1" w:themeTint="A6"/>
          <w:sz w:val="24"/>
          <w:szCs w:val="24"/>
        </w:rPr>
        <w:t xml:space="preserve">TCC Assets </w:t>
      </w:r>
      <w:r w:rsidRPr="006C2C8B">
        <w:rPr>
          <w:rFonts w:ascii="Angsana New" w:hAnsi="Angsana New" w:cs="Angsana New"/>
          <w:color w:val="595959" w:themeColor="text1" w:themeTint="A6"/>
          <w:sz w:val="24"/>
          <w:szCs w:val="24"/>
          <w:cs/>
        </w:rPr>
        <w:t xml:space="preserve">ดำเนินกิจการและบริหารศูนย์ประชุมแห่งชาติสิริกิติ์ ซึ่งเป็นพื้นที่จัดงานแสดงสินค้าขนาดใหญ่ใจกลางเมือง ครอบคลุมพื้นที่มากถึง </w:t>
      </w:r>
      <w:r w:rsidRPr="006C2C8B">
        <w:rPr>
          <w:rFonts w:ascii="Angsana New" w:hAnsi="Angsana New" w:cs="Angsana New"/>
          <w:color w:val="595959" w:themeColor="text1" w:themeTint="A6"/>
          <w:sz w:val="24"/>
          <w:szCs w:val="24"/>
        </w:rPr>
        <w:t>280,000</w:t>
      </w:r>
      <w:r w:rsidRPr="006C2C8B">
        <w:rPr>
          <w:rFonts w:ascii="Angsana New" w:hAnsi="Angsana New" w:cs="Angsana New"/>
          <w:color w:val="595959" w:themeColor="text1" w:themeTint="A6"/>
          <w:sz w:val="24"/>
          <w:szCs w:val="24"/>
          <w:cs/>
        </w:rPr>
        <w:t xml:space="preserve"> ตารางเมตร นับเป็นศูนย์จัดงานแสดงสินค้าและงานประชุมสำหรับอุตสาหกรรมไมซ์ที่สำคัญแห่งหนึ่งในเอเชียตะวันออกเฉียงใต้</w:t>
      </w:r>
      <w:r w:rsidR="00050CD2" w:rsidRPr="006C2C8B">
        <w:rPr>
          <w:rFonts w:ascii="Angsana New" w:hAnsi="Angsana New" w:cs="Angsana New"/>
          <w:color w:val="595959" w:themeColor="text1" w:themeTint="A6"/>
          <w:sz w:val="24"/>
          <w:szCs w:val="24"/>
        </w:rPr>
        <w:t xml:space="preserve"> </w:t>
      </w:r>
    </w:p>
    <w:p w14:paraId="3D458DD0" w14:textId="3FE9EDC2" w:rsidR="00050CD2" w:rsidRPr="006C2C8B" w:rsidRDefault="001B3555" w:rsidP="00864EC1">
      <w:pPr>
        <w:spacing w:line="240" w:lineRule="auto"/>
        <w:jc w:val="thaiDistribute"/>
        <w:rPr>
          <w:rFonts w:ascii="Angsana New" w:hAnsi="Angsana New" w:cs="Angsana New"/>
          <w:color w:val="595959" w:themeColor="text1" w:themeTint="A6"/>
          <w:sz w:val="24"/>
          <w:szCs w:val="24"/>
        </w:rPr>
      </w:pPr>
      <w:r w:rsidRPr="006C2C8B">
        <w:rPr>
          <w:rFonts w:ascii="Angsana New" w:hAnsi="Angsana New" w:cs="Angsana New"/>
          <w:color w:val="595959" w:themeColor="text1" w:themeTint="A6"/>
          <w:sz w:val="24"/>
          <w:szCs w:val="24"/>
          <w:cs/>
        </w:rPr>
        <w:t xml:space="preserve">สำหรับข้อมูลเพิ่มเติม โปรดเยี่ยมชม </w:t>
      </w:r>
      <w:hyperlink r:id="rId12" w:history="1">
        <w:r w:rsidR="00864EC1" w:rsidRPr="006C2C8B">
          <w:rPr>
            <w:rStyle w:val="Hyperlink"/>
            <w:rFonts w:ascii="Angsana New" w:hAnsi="Angsana New" w:cs="Angsana New"/>
            <w:color w:val="595959" w:themeColor="text1" w:themeTint="A6"/>
            <w:sz w:val="24"/>
            <w:szCs w:val="24"/>
          </w:rPr>
          <w:t>www.vnuasiapacific.com</w:t>
        </w:r>
      </w:hyperlink>
    </w:p>
    <w:p w14:paraId="0C53126E" w14:textId="77777777" w:rsidR="00B20DF1" w:rsidRPr="006C2C8B" w:rsidRDefault="00B20DF1" w:rsidP="00864EC1">
      <w:pPr>
        <w:spacing w:line="240" w:lineRule="auto"/>
        <w:jc w:val="thaiDistribute"/>
        <w:rPr>
          <w:rFonts w:ascii="Angsana New" w:hAnsi="Angsana New" w:cs="Angsana New"/>
          <w:color w:val="595959" w:themeColor="text1" w:themeTint="A6"/>
          <w:sz w:val="24"/>
          <w:szCs w:val="24"/>
          <w:lang w:val="en-US"/>
        </w:rPr>
      </w:pPr>
    </w:p>
    <w:p w14:paraId="043B6E4B" w14:textId="2068EAB6" w:rsidR="00BC78B9" w:rsidRPr="006C2C8B" w:rsidRDefault="001B3555" w:rsidP="00864EC1">
      <w:pPr>
        <w:spacing w:line="240" w:lineRule="auto"/>
        <w:jc w:val="thaiDistribute"/>
        <w:rPr>
          <w:rFonts w:ascii="Angsana New" w:hAnsi="Angsana New" w:cs="Angsana New"/>
          <w:b/>
          <w:bCs/>
          <w:color w:val="595959" w:themeColor="text1" w:themeTint="A6"/>
          <w:sz w:val="24"/>
          <w:szCs w:val="24"/>
          <w:cs/>
        </w:rPr>
      </w:pPr>
      <w:r w:rsidRPr="006C2C8B">
        <w:rPr>
          <w:rFonts w:ascii="Angsana New" w:hAnsi="Angsana New" w:cs="Angsana New" w:hint="cs"/>
          <w:b/>
          <w:bCs/>
          <w:color w:val="595959" w:themeColor="text1" w:themeTint="A6"/>
          <w:sz w:val="24"/>
          <w:szCs w:val="24"/>
          <w:cs/>
        </w:rPr>
        <w:t xml:space="preserve">เกี่ยวกับ บริษัท </w:t>
      </w:r>
      <w:r w:rsidRPr="006C2C8B">
        <w:rPr>
          <w:rFonts w:ascii="Angsana New" w:hAnsi="Angsana New" w:cs="Angsana New"/>
          <w:b/>
          <w:bCs/>
          <w:color w:val="595959" w:themeColor="text1" w:themeTint="A6"/>
          <w:sz w:val="24"/>
          <w:szCs w:val="24"/>
        </w:rPr>
        <w:t>Expo Business Communications BV (EBC)</w:t>
      </w:r>
    </w:p>
    <w:p w14:paraId="2B3E586C" w14:textId="61C75CE0" w:rsidR="001B3555" w:rsidRPr="006C2C8B" w:rsidRDefault="001B3555" w:rsidP="00864EC1">
      <w:pPr>
        <w:spacing w:line="240" w:lineRule="auto"/>
        <w:jc w:val="thaiDistribute"/>
        <w:rPr>
          <w:rFonts w:ascii="Angsana New" w:hAnsi="Angsana New" w:cs="Angsana New"/>
          <w:color w:val="595959" w:themeColor="text1" w:themeTint="A6"/>
          <w:sz w:val="24"/>
          <w:szCs w:val="24"/>
        </w:rPr>
      </w:pPr>
      <w:r w:rsidRPr="006C2C8B">
        <w:rPr>
          <w:rFonts w:ascii="Angsana New" w:hAnsi="Angsana New" w:cs="Angsana New" w:hint="cs"/>
          <w:color w:val="595959" w:themeColor="text1" w:themeTint="A6"/>
          <w:sz w:val="24"/>
          <w:szCs w:val="24"/>
          <w:cs/>
        </w:rPr>
        <w:t xml:space="preserve">บริษัท </w:t>
      </w:r>
      <w:r w:rsidRPr="006C2C8B">
        <w:rPr>
          <w:rFonts w:ascii="Angsana New" w:hAnsi="Angsana New" w:cs="Angsana New"/>
          <w:color w:val="595959" w:themeColor="text1" w:themeTint="A6"/>
          <w:sz w:val="24"/>
          <w:szCs w:val="24"/>
        </w:rPr>
        <w:t xml:space="preserve">Expo Business Communications BV (EBC) </w:t>
      </w:r>
      <w:r w:rsidRPr="006C2C8B">
        <w:rPr>
          <w:rFonts w:ascii="Angsana New" w:hAnsi="Angsana New" w:cs="Angsana New" w:hint="cs"/>
          <w:color w:val="595959" w:themeColor="text1" w:themeTint="A6"/>
          <w:sz w:val="24"/>
          <w:szCs w:val="24"/>
          <w:cs/>
        </w:rPr>
        <w:t xml:space="preserve">เป็นบริษัทที่ทำธุรกิจด้านสื่อมวลชนรูปแบบ </w:t>
      </w:r>
      <w:r w:rsidRPr="006C2C8B">
        <w:rPr>
          <w:rFonts w:ascii="Angsana New" w:hAnsi="Angsana New" w:cs="Angsana New"/>
          <w:color w:val="595959" w:themeColor="text1" w:themeTint="A6"/>
          <w:sz w:val="24"/>
          <w:szCs w:val="24"/>
        </w:rPr>
        <w:t xml:space="preserve">Business-to-Business </w:t>
      </w:r>
      <w:r w:rsidRPr="006C2C8B">
        <w:rPr>
          <w:rFonts w:ascii="Angsana New" w:hAnsi="Angsana New" w:cs="Angsana New" w:hint="cs"/>
          <w:color w:val="595959" w:themeColor="text1" w:themeTint="A6"/>
          <w:sz w:val="24"/>
          <w:szCs w:val="24"/>
          <w:cs/>
        </w:rPr>
        <w:t>โดยมีสำนักงานตั้งอยู่ที่ประเทศเนเธอร์แลนด์ เชี่ยวชาญและมีประสบการณ์ด้านการพัฒนาธุรกิจและการจัด</w:t>
      </w:r>
      <w:r w:rsidR="00864EC1" w:rsidRPr="006C2C8B">
        <w:rPr>
          <w:rFonts w:ascii="Angsana New" w:hAnsi="Angsana New" w:cs="Angsana New" w:hint="cs"/>
          <w:color w:val="595959" w:themeColor="text1" w:themeTint="A6"/>
          <w:sz w:val="24"/>
          <w:szCs w:val="24"/>
          <w:cs/>
        </w:rPr>
        <w:t>งานแสดงสินค้าเพื่อกลุ่มลูกค้าธุรกิจและ</w:t>
      </w:r>
      <w:r w:rsidRPr="006C2C8B">
        <w:rPr>
          <w:rFonts w:ascii="Angsana New" w:hAnsi="Angsana New" w:cs="Angsana New" w:hint="cs"/>
          <w:color w:val="595959" w:themeColor="text1" w:themeTint="A6"/>
          <w:sz w:val="24"/>
          <w:szCs w:val="24"/>
          <w:cs/>
        </w:rPr>
        <w:t>เชื่อมโยงระหว่างธุรกิจสู่ผู้บริโภคสำหรับอุตสาหกรรมอาหารเพื่อสุขภาพ</w:t>
      </w:r>
      <w:r w:rsidR="00864EC1" w:rsidRPr="006C2C8B">
        <w:rPr>
          <w:rFonts w:ascii="Angsana New" w:hAnsi="Angsana New" w:cs="Angsana New" w:hint="cs"/>
          <w:color w:val="595959" w:themeColor="text1" w:themeTint="A6"/>
          <w:sz w:val="24"/>
          <w:szCs w:val="24"/>
          <w:cs/>
        </w:rPr>
        <w:t>อย่างยาวนาน</w:t>
      </w:r>
    </w:p>
    <w:p w14:paraId="73558010" w14:textId="5D9FD249" w:rsidR="00050CD2" w:rsidRPr="006C2C8B" w:rsidRDefault="00864EC1">
      <w:pPr>
        <w:spacing w:line="240" w:lineRule="auto"/>
        <w:jc w:val="thaiDistribute"/>
        <w:rPr>
          <w:rFonts w:ascii="Angsana New" w:hAnsi="Angsana New" w:cs="Angsana New"/>
          <w:color w:val="595959" w:themeColor="text1" w:themeTint="A6"/>
          <w:sz w:val="24"/>
          <w:szCs w:val="24"/>
          <w:lang w:val="en-US"/>
        </w:rPr>
      </w:pPr>
      <w:r w:rsidRPr="006C2C8B">
        <w:rPr>
          <w:rFonts w:ascii="Angsana New" w:hAnsi="Angsana New" w:cs="Angsana New"/>
          <w:color w:val="595959" w:themeColor="text1" w:themeTint="A6"/>
          <w:sz w:val="24"/>
          <w:szCs w:val="24"/>
        </w:rPr>
        <w:t xml:space="preserve">EBC </w:t>
      </w:r>
      <w:r w:rsidRPr="006C2C8B">
        <w:rPr>
          <w:rFonts w:ascii="Angsana New" w:hAnsi="Angsana New" w:cs="Angsana New"/>
          <w:color w:val="595959" w:themeColor="text1" w:themeTint="A6"/>
          <w:sz w:val="24"/>
          <w:szCs w:val="24"/>
          <w:cs/>
        </w:rPr>
        <w:t>เป็น บริษัทสื่อ</w:t>
      </w:r>
      <w:r w:rsidRPr="006C2C8B">
        <w:rPr>
          <w:rFonts w:ascii="Angsana New" w:hAnsi="Angsana New" w:cs="Angsana New" w:hint="cs"/>
          <w:color w:val="595959" w:themeColor="text1" w:themeTint="A6"/>
          <w:sz w:val="24"/>
          <w:szCs w:val="24"/>
          <w:cs/>
        </w:rPr>
        <w:t>มวลชนที่ล้ำสมัยและเป็นผู้ริเริ่มโครงการ</w:t>
      </w:r>
      <w:r w:rsidRPr="006C2C8B">
        <w:rPr>
          <w:rFonts w:ascii="Angsana New" w:hAnsi="Angsana New" w:cs="Angsana New"/>
          <w:color w:val="595959" w:themeColor="text1" w:themeTint="A6"/>
          <w:sz w:val="24"/>
          <w:szCs w:val="24"/>
          <w:lang w:val="en-US"/>
        </w:rPr>
        <w:t xml:space="preserve"> Free </w:t>
      </w:r>
      <w:proofErr w:type="gramStart"/>
      <w:r w:rsidRPr="006C2C8B">
        <w:rPr>
          <w:rFonts w:ascii="Angsana New" w:hAnsi="Angsana New" w:cs="Angsana New"/>
          <w:color w:val="595959" w:themeColor="text1" w:themeTint="A6"/>
          <w:sz w:val="24"/>
          <w:szCs w:val="24"/>
          <w:lang w:val="en-US"/>
        </w:rPr>
        <w:t>From</w:t>
      </w:r>
      <w:proofErr w:type="gramEnd"/>
      <w:r w:rsidRPr="006C2C8B">
        <w:rPr>
          <w:rFonts w:ascii="Angsana New" w:hAnsi="Angsana New" w:cs="Angsana New"/>
          <w:color w:val="595959" w:themeColor="text1" w:themeTint="A6"/>
          <w:sz w:val="24"/>
          <w:szCs w:val="24"/>
          <w:lang w:val="en-US"/>
        </w:rPr>
        <w:t xml:space="preserve"> Functional &amp; Health Ingredient Expo </w:t>
      </w:r>
      <w:r w:rsidRPr="006C2C8B">
        <w:rPr>
          <w:rFonts w:ascii="Angsana New" w:hAnsi="Angsana New" w:cs="Angsana New" w:hint="cs"/>
          <w:color w:val="595959" w:themeColor="text1" w:themeTint="A6"/>
          <w:sz w:val="24"/>
          <w:szCs w:val="24"/>
          <w:cs/>
          <w:lang w:val="en-US"/>
        </w:rPr>
        <w:t xml:space="preserve">และโครงการอื่นๆ ที่เกี่ยวข้องในอุตสาหกรรมนี้ </w:t>
      </w:r>
    </w:p>
    <w:sectPr w:rsidR="00050CD2" w:rsidRPr="006C2C8B" w:rsidSect="00050CD2">
      <w:headerReference w:type="default" r:id="rId13"/>
      <w:footerReference w:type="default" r:id="rId14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B67AB" w16cex:dateUtc="2020-06-10T0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C8C46B0" w16cid:durableId="228B67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9B910" w14:textId="77777777" w:rsidR="00D44E14" w:rsidRDefault="00D44E14" w:rsidP="00A37D49">
      <w:pPr>
        <w:spacing w:after="0" w:line="240" w:lineRule="auto"/>
      </w:pPr>
      <w:r>
        <w:separator/>
      </w:r>
    </w:p>
  </w:endnote>
  <w:endnote w:type="continuationSeparator" w:id="0">
    <w:p w14:paraId="5094E145" w14:textId="77777777" w:rsidR="00D44E14" w:rsidRDefault="00D44E14" w:rsidP="00A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3A19E" w14:textId="4B856D13" w:rsidR="00565525" w:rsidRDefault="00565525" w:rsidP="00565525">
    <w:pPr>
      <w:pStyle w:val="Footer"/>
      <w:jc w:val="center"/>
    </w:pPr>
    <w:r>
      <w:rPr>
        <w:noProof/>
        <w:lang w:val="en-US"/>
      </w:rPr>
      <w:drawing>
        <wp:inline distT="0" distB="0" distL="0" distR="0" wp14:anchorId="58B64D17" wp14:editId="3FEB7F4C">
          <wp:extent cx="2457450" cy="526596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-Organized b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7802" cy="554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7879E" w14:textId="77777777" w:rsidR="00D44E14" w:rsidRDefault="00D44E14" w:rsidP="00A37D49">
      <w:pPr>
        <w:spacing w:after="0" w:line="240" w:lineRule="auto"/>
      </w:pPr>
      <w:r>
        <w:separator/>
      </w:r>
    </w:p>
  </w:footnote>
  <w:footnote w:type="continuationSeparator" w:id="0">
    <w:p w14:paraId="580F421A" w14:textId="77777777" w:rsidR="00D44E14" w:rsidRDefault="00D44E14" w:rsidP="00A37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C4033" w14:textId="4971C6D4" w:rsidR="00A37D49" w:rsidRDefault="001A3E6E" w:rsidP="00A37D49">
    <w:pPr>
      <w:pStyle w:val="Header"/>
      <w:jc w:val="center"/>
    </w:pPr>
    <w:r w:rsidRPr="001A3E6E">
      <w:rPr>
        <w:rFonts w:cs="Cordia New"/>
        <w:noProof/>
        <w:cs/>
        <w:lang w:val="en-US"/>
      </w:rPr>
      <w:drawing>
        <wp:anchor distT="0" distB="0" distL="114300" distR="114300" simplePos="0" relativeHeight="251658240" behindDoc="0" locked="0" layoutInCell="1" allowOverlap="1" wp14:anchorId="62BCF4D4" wp14:editId="3442DEEC">
          <wp:simplePos x="0" y="0"/>
          <wp:positionH relativeFrom="margin">
            <wp:align>center</wp:align>
          </wp:positionH>
          <wp:positionV relativeFrom="paragraph">
            <wp:posOffset>-291680</wp:posOffset>
          </wp:positionV>
          <wp:extent cx="5731510" cy="1465592"/>
          <wp:effectExtent l="0" t="0" r="2540" b="1270"/>
          <wp:wrapNone/>
          <wp:docPr id="5" name="Picture 5" descr="G:\Press Release\Free From Food\banner-top-asia-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ess Release\Free From Food\banner-top-asia-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465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FD303" w14:textId="77777777" w:rsidR="00A37D49" w:rsidRDefault="00A37D49">
    <w:pPr>
      <w:pStyle w:val="Header"/>
    </w:pPr>
  </w:p>
  <w:p w14:paraId="48CF431C" w14:textId="77777777" w:rsidR="001A3E6E" w:rsidRDefault="001A3E6E">
    <w:pPr>
      <w:pStyle w:val="Header"/>
    </w:pPr>
  </w:p>
  <w:p w14:paraId="04074A96" w14:textId="77777777" w:rsidR="001A3E6E" w:rsidRDefault="001A3E6E">
    <w:pPr>
      <w:pStyle w:val="Header"/>
    </w:pPr>
  </w:p>
  <w:p w14:paraId="26C50EC5" w14:textId="77777777" w:rsidR="001A3E6E" w:rsidRDefault="001A3E6E">
    <w:pPr>
      <w:pStyle w:val="Header"/>
    </w:pPr>
  </w:p>
  <w:p w14:paraId="70D470D5" w14:textId="77777777" w:rsidR="001A3E6E" w:rsidRDefault="001A3E6E">
    <w:pPr>
      <w:pStyle w:val="Header"/>
    </w:pPr>
  </w:p>
  <w:p w14:paraId="27E95A70" w14:textId="77777777" w:rsidR="00BE42BD" w:rsidRDefault="00BE42BD">
    <w:pPr>
      <w:pStyle w:val="Header"/>
    </w:pPr>
  </w:p>
  <w:p w14:paraId="21234847" w14:textId="77777777" w:rsidR="001A3E6E" w:rsidRDefault="001A3E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664C3"/>
    <w:multiLevelType w:val="hybridMultilevel"/>
    <w:tmpl w:val="3E106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BF"/>
    <w:rsid w:val="000337A6"/>
    <w:rsid w:val="00050CD2"/>
    <w:rsid w:val="000579DF"/>
    <w:rsid w:val="00060441"/>
    <w:rsid w:val="000729B0"/>
    <w:rsid w:val="00093691"/>
    <w:rsid w:val="000B6694"/>
    <w:rsid w:val="000C65FD"/>
    <w:rsid w:val="000D161C"/>
    <w:rsid w:val="00165BCE"/>
    <w:rsid w:val="0017455B"/>
    <w:rsid w:val="001A2AF2"/>
    <w:rsid w:val="001A3E6E"/>
    <w:rsid w:val="001B14B7"/>
    <w:rsid w:val="001B3555"/>
    <w:rsid w:val="001E4A42"/>
    <w:rsid w:val="001E602C"/>
    <w:rsid w:val="001E7372"/>
    <w:rsid w:val="00207FEE"/>
    <w:rsid w:val="0021380C"/>
    <w:rsid w:val="0023615B"/>
    <w:rsid w:val="00245CC4"/>
    <w:rsid w:val="00261EDE"/>
    <w:rsid w:val="002628F5"/>
    <w:rsid w:val="002B2491"/>
    <w:rsid w:val="002B293D"/>
    <w:rsid w:val="002E0E4C"/>
    <w:rsid w:val="002E3DEC"/>
    <w:rsid w:val="0030359F"/>
    <w:rsid w:val="00316743"/>
    <w:rsid w:val="00356E98"/>
    <w:rsid w:val="00375C8F"/>
    <w:rsid w:val="003779E7"/>
    <w:rsid w:val="003B2C27"/>
    <w:rsid w:val="003C643D"/>
    <w:rsid w:val="004365C8"/>
    <w:rsid w:val="0043688D"/>
    <w:rsid w:val="00437350"/>
    <w:rsid w:val="004C6DB9"/>
    <w:rsid w:val="004D3C6E"/>
    <w:rsid w:val="005233AE"/>
    <w:rsid w:val="00557DFF"/>
    <w:rsid w:val="00565525"/>
    <w:rsid w:val="00590D2A"/>
    <w:rsid w:val="005A0026"/>
    <w:rsid w:val="005A2AAA"/>
    <w:rsid w:val="005C2779"/>
    <w:rsid w:val="005D71D3"/>
    <w:rsid w:val="0064153C"/>
    <w:rsid w:val="0064222C"/>
    <w:rsid w:val="00673B9B"/>
    <w:rsid w:val="00675AAC"/>
    <w:rsid w:val="00696718"/>
    <w:rsid w:val="006A63C1"/>
    <w:rsid w:val="006C2C8B"/>
    <w:rsid w:val="006D5FEF"/>
    <w:rsid w:val="006E2FE4"/>
    <w:rsid w:val="00705E93"/>
    <w:rsid w:val="00713EBC"/>
    <w:rsid w:val="00781EA8"/>
    <w:rsid w:val="00790612"/>
    <w:rsid w:val="007C462B"/>
    <w:rsid w:val="007C4D57"/>
    <w:rsid w:val="00811143"/>
    <w:rsid w:val="00820A68"/>
    <w:rsid w:val="00821519"/>
    <w:rsid w:val="008338C2"/>
    <w:rsid w:val="00833A5D"/>
    <w:rsid w:val="00843AE7"/>
    <w:rsid w:val="00864EC1"/>
    <w:rsid w:val="008659E0"/>
    <w:rsid w:val="00875ABA"/>
    <w:rsid w:val="0088003A"/>
    <w:rsid w:val="00881188"/>
    <w:rsid w:val="008B3830"/>
    <w:rsid w:val="008B46E1"/>
    <w:rsid w:val="008B51AE"/>
    <w:rsid w:val="008C3C6F"/>
    <w:rsid w:val="00937CDA"/>
    <w:rsid w:val="00944761"/>
    <w:rsid w:val="00952497"/>
    <w:rsid w:val="00971212"/>
    <w:rsid w:val="009754A3"/>
    <w:rsid w:val="009B455E"/>
    <w:rsid w:val="009B6495"/>
    <w:rsid w:val="009C0901"/>
    <w:rsid w:val="00A00BD7"/>
    <w:rsid w:val="00A37D49"/>
    <w:rsid w:val="00A46B8F"/>
    <w:rsid w:val="00A540F1"/>
    <w:rsid w:val="00A600BF"/>
    <w:rsid w:val="00A8211B"/>
    <w:rsid w:val="00B00802"/>
    <w:rsid w:val="00B009D8"/>
    <w:rsid w:val="00B062CB"/>
    <w:rsid w:val="00B15A57"/>
    <w:rsid w:val="00B20DF1"/>
    <w:rsid w:val="00B57A25"/>
    <w:rsid w:val="00BA27D6"/>
    <w:rsid w:val="00BC78B9"/>
    <w:rsid w:val="00BE42BD"/>
    <w:rsid w:val="00BE5882"/>
    <w:rsid w:val="00C04DBA"/>
    <w:rsid w:val="00C67D68"/>
    <w:rsid w:val="00CB7F80"/>
    <w:rsid w:val="00CE05BA"/>
    <w:rsid w:val="00CF4CF7"/>
    <w:rsid w:val="00D13ED6"/>
    <w:rsid w:val="00D37551"/>
    <w:rsid w:val="00D44E14"/>
    <w:rsid w:val="00D52442"/>
    <w:rsid w:val="00D642AD"/>
    <w:rsid w:val="00D96D4C"/>
    <w:rsid w:val="00DB534B"/>
    <w:rsid w:val="00DD4872"/>
    <w:rsid w:val="00E015DE"/>
    <w:rsid w:val="00E63C6B"/>
    <w:rsid w:val="00E76C75"/>
    <w:rsid w:val="00EB1843"/>
    <w:rsid w:val="00F019A7"/>
    <w:rsid w:val="00F07773"/>
    <w:rsid w:val="00F100FA"/>
    <w:rsid w:val="00F11A57"/>
    <w:rsid w:val="00F12FA6"/>
    <w:rsid w:val="00F479DE"/>
    <w:rsid w:val="00F76DEE"/>
    <w:rsid w:val="00FB78F7"/>
    <w:rsid w:val="00FC7103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A9948"/>
  <w15:chartTrackingRefBased/>
  <w15:docId w15:val="{66832A4B-1629-4468-8330-1AE2A6D4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8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80C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F12F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F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1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46B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37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D49"/>
  </w:style>
  <w:style w:type="paragraph" w:styleId="Footer">
    <w:name w:val="footer"/>
    <w:basedOn w:val="Normal"/>
    <w:link w:val="FooterChar"/>
    <w:uiPriority w:val="99"/>
    <w:unhideWhenUsed/>
    <w:rsid w:val="00A37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D49"/>
  </w:style>
  <w:style w:type="character" w:styleId="CommentReference">
    <w:name w:val="annotation reference"/>
    <w:basedOn w:val="DefaultParagraphFont"/>
    <w:uiPriority w:val="99"/>
    <w:semiHidden/>
    <w:unhideWhenUsed/>
    <w:rsid w:val="005233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3A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3A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3AE"/>
    <w:rPr>
      <w:b/>
      <w:bCs/>
      <w:sz w:val="20"/>
      <w:szCs w:val="25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3AE7"/>
    <w:rPr>
      <w:color w:val="605E5C"/>
      <w:shd w:val="clear" w:color="auto" w:fill="E1DFDD"/>
    </w:rPr>
  </w:style>
  <w:style w:type="paragraph" w:customStyle="1" w:styleId="p1">
    <w:name w:val="p1"/>
    <w:basedOn w:val="Normal"/>
    <w:rsid w:val="001A3E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s1">
    <w:name w:val="s1"/>
    <w:basedOn w:val="DefaultParagraphFont"/>
    <w:rsid w:val="001A3E6E"/>
  </w:style>
  <w:style w:type="character" w:styleId="Emphasis">
    <w:name w:val="Emphasis"/>
    <w:basedOn w:val="DefaultParagraphFont"/>
    <w:uiPriority w:val="20"/>
    <w:qFormat/>
    <w:rsid w:val="00BC78B9"/>
    <w:rPr>
      <w:i/>
      <w:iCs/>
    </w:rPr>
  </w:style>
  <w:style w:type="paragraph" w:styleId="ListParagraph">
    <w:name w:val="List Paragraph"/>
    <w:basedOn w:val="Normal"/>
    <w:uiPriority w:val="34"/>
    <w:qFormat/>
    <w:rsid w:val="00B20DF1"/>
    <w:pPr>
      <w:ind w:left="720"/>
      <w:contextualSpacing/>
    </w:pPr>
  </w:style>
  <w:style w:type="paragraph" w:styleId="Revision">
    <w:name w:val="Revision"/>
    <w:hidden/>
    <w:uiPriority w:val="99"/>
    <w:semiHidden/>
    <w:rsid w:val="00B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5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239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5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8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8346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6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7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2790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6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7001">
              <w:marLeft w:val="0"/>
              <w:marRight w:val="62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natsanan@vnuasiapacific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www.vnuasiapacific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@ebcexp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ozanna@vnuasiapacifi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ita@vnuasiapacific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76A3A-0262-42F2-9068-B5CE3B3D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Panadda Kongma</dc:creator>
  <cp:keywords/>
  <dc:description/>
  <cp:lastModifiedBy>Sasiwimon Nitikornwarakul</cp:lastModifiedBy>
  <cp:revision>6</cp:revision>
  <cp:lastPrinted>2020-02-19T10:45:00Z</cp:lastPrinted>
  <dcterms:created xsi:type="dcterms:W3CDTF">2020-06-10T10:23:00Z</dcterms:created>
  <dcterms:modified xsi:type="dcterms:W3CDTF">2020-06-11T04:17:00Z</dcterms:modified>
</cp:coreProperties>
</file>