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1A64B" w14:textId="77777777" w:rsidR="001D375C" w:rsidRDefault="001D375C" w:rsidP="00F75618">
      <w:pPr>
        <w:spacing w:line="276" w:lineRule="auto"/>
        <w:jc w:val="center"/>
        <w:rPr>
          <w:rFonts w:ascii="Arial Narrow" w:hAnsi="Arial Narrow"/>
          <w:b/>
          <w:bCs/>
          <w:lang w:val="en-US"/>
        </w:rPr>
      </w:pPr>
    </w:p>
    <w:p w14:paraId="30FDF01F" w14:textId="77777777" w:rsidR="001A340A" w:rsidRPr="00AD3EC9" w:rsidRDefault="001A340A" w:rsidP="001A340A">
      <w:pPr>
        <w:spacing w:line="276" w:lineRule="auto"/>
        <w:jc w:val="center"/>
        <w:rPr>
          <w:rFonts w:ascii="Arial Narrow" w:hAnsi="Arial Narrow" w:cs="Times New Roman"/>
          <w:b/>
          <w:bCs/>
        </w:rPr>
      </w:pPr>
      <w:r w:rsidRPr="00AD3EC9">
        <w:rPr>
          <w:rFonts w:ascii="Arial Narrow" w:hAnsi="Arial Narrow" w:cs="Times New Roman"/>
          <w:b/>
          <w:bCs/>
        </w:rPr>
        <w:t>PRESS RELEASE</w:t>
      </w:r>
    </w:p>
    <w:p w14:paraId="18F193C1" w14:textId="77777777" w:rsidR="001A340A" w:rsidRPr="00AD3EC9" w:rsidRDefault="001A340A" w:rsidP="001A340A">
      <w:pPr>
        <w:spacing w:line="276" w:lineRule="auto"/>
        <w:jc w:val="center"/>
        <w:rPr>
          <w:rFonts w:ascii="Arial Narrow" w:hAnsi="Arial Narrow" w:cs="Times New Roman"/>
          <w:b/>
          <w:bCs/>
        </w:rPr>
      </w:pPr>
      <w:r w:rsidRPr="00AD3EC9">
        <w:rPr>
          <w:rFonts w:ascii="Arial Narrow" w:hAnsi="Arial Narrow" w:cs="Times New Roman"/>
          <w:b/>
          <w:bCs/>
        </w:rPr>
        <w:t>FOR IMMEDIATE RELEASE</w:t>
      </w:r>
    </w:p>
    <w:p w14:paraId="06BE1953" w14:textId="77777777" w:rsidR="001A340A" w:rsidRPr="00AD3EC9" w:rsidRDefault="001A340A" w:rsidP="001A340A">
      <w:pPr>
        <w:spacing w:line="276" w:lineRule="auto"/>
        <w:jc w:val="center"/>
        <w:rPr>
          <w:rFonts w:ascii="Arial Narrow" w:hAnsi="Arial Narrow" w:cs="Times New Roman"/>
          <w:b/>
          <w:bCs/>
        </w:rPr>
      </w:pPr>
    </w:p>
    <w:p w14:paraId="45DE4032" w14:textId="77777777" w:rsidR="001A340A" w:rsidRPr="00AD3EC9" w:rsidRDefault="001A340A" w:rsidP="001A340A">
      <w:pPr>
        <w:spacing w:line="276" w:lineRule="auto"/>
        <w:jc w:val="center"/>
        <w:rPr>
          <w:rFonts w:ascii="Arial Narrow" w:hAnsi="Arial Narrow" w:cs="Times New Roman"/>
          <w:b/>
          <w:bCs/>
        </w:rPr>
      </w:pPr>
      <w:r w:rsidRPr="00AD3EC9">
        <w:rPr>
          <w:rFonts w:ascii="Arial Narrow" w:hAnsi="Arial Narrow" w:cs="Times New Roman"/>
          <w:b/>
          <w:bCs/>
        </w:rPr>
        <w:t>Free From Food Asia is rescheduled to 14–16 September 2022</w:t>
      </w:r>
    </w:p>
    <w:p w14:paraId="7A519D18" w14:textId="77777777" w:rsidR="001A340A" w:rsidRPr="00AD3EC9" w:rsidRDefault="001A340A" w:rsidP="001A340A">
      <w:pPr>
        <w:spacing w:line="360" w:lineRule="auto"/>
        <w:jc w:val="both"/>
        <w:rPr>
          <w:rFonts w:ascii="Arial Narrow" w:hAnsi="Arial Narrow" w:cs="Times New Roman"/>
        </w:rPr>
      </w:pPr>
    </w:p>
    <w:p w14:paraId="2804A73E" w14:textId="24D73944" w:rsidR="001A340A" w:rsidRPr="00AD3EC9" w:rsidRDefault="001A340A" w:rsidP="001A340A">
      <w:pPr>
        <w:spacing w:line="360" w:lineRule="auto"/>
        <w:jc w:val="both"/>
        <w:rPr>
          <w:rFonts w:ascii="Arial Narrow" w:hAnsi="Arial Narrow" w:cs="Times New Roman"/>
        </w:rPr>
      </w:pPr>
      <w:r w:rsidRPr="00AD3EC9">
        <w:rPr>
          <w:rFonts w:ascii="Arial Narrow" w:hAnsi="Arial Narrow" w:cs="Times New Roman"/>
        </w:rPr>
        <w:t xml:space="preserve">BANGKOK, </w:t>
      </w:r>
      <w:r>
        <w:rPr>
          <w:rFonts w:ascii="Arial Narrow" w:hAnsi="Arial Narrow" w:cs="Times New Roman"/>
          <w:lang w:bidi="th-TH"/>
        </w:rPr>
        <w:t>6 April</w:t>
      </w:r>
      <w:r w:rsidRPr="00AD3EC9">
        <w:rPr>
          <w:rFonts w:ascii="Arial Narrow" w:hAnsi="Arial Narrow" w:cs="Times New Roman"/>
        </w:rPr>
        <w:t xml:space="preserve"> 2021 – </w:t>
      </w:r>
      <w:r>
        <w:rPr>
          <w:rFonts w:ascii="Arial Narrow" w:hAnsi="Arial Narrow" w:cs="Times New Roman"/>
        </w:rPr>
        <w:t xml:space="preserve">The rollout of the </w:t>
      </w:r>
      <w:r w:rsidRPr="00AD3EC9">
        <w:rPr>
          <w:rFonts w:ascii="Arial Narrow" w:hAnsi="Arial Narrow" w:cs="Times New Roman"/>
        </w:rPr>
        <w:t xml:space="preserve">COVID-19 vaccine </w:t>
      </w:r>
      <w:r>
        <w:rPr>
          <w:rFonts w:ascii="Arial Narrow" w:hAnsi="Arial Narrow" w:cs="Times New Roman"/>
        </w:rPr>
        <w:t>has resulted in</w:t>
      </w:r>
      <w:r w:rsidRPr="00AD3EC9">
        <w:rPr>
          <w:rFonts w:ascii="Arial Narrow" w:hAnsi="Arial Narrow" w:cs="Times New Roman"/>
        </w:rPr>
        <w:t xml:space="preserve"> continuous uncertainty </w:t>
      </w:r>
      <w:r>
        <w:rPr>
          <w:rFonts w:ascii="Arial Narrow" w:hAnsi="Arial Narrow" w:cs="Times New Roman"/>
        </w:rPr>
        <w:t>about</w:t>
      </w:r>
      <w:r w:rsidRPr="00AD3EC9">
        <w:rPr>
          <w:rFonts w:ascii="Arial Narrow" w:hAnsi="Arial Narrow" w:cs="Times New Roman"/>
        </w:rPr>
        <w:t xml:space="preserve"> international travel </w:t>
      </w:r>
      <w:r>
        <w:rPr>
          <w:rFonts w:ascii="Arial Narrow" w:hAnsi="Arial Narrow" w:cs="Times New Roman"/>
        </w:rPr>
        <w:t>and</w:t>
      </w:r>
      <w:r w:rsidRPr="00AD3EC9">
        <w:rPr>
          <w:rFonts w:ascii="Arial Narrow" w:hAnsi="Arial Narrow" w:cs="Times New Roman"/>
        </w:rPr>
        <w:t xml:space="preserve"> led the organizers of Free From Food Asia to re-assess the situation and exhibition plan in 2021. As a result, VNU Asia Pacific and Expo Business Communications BV have decided to postpone the physical trade show </w:t>
      </w:r>
      <w:r w:rsidRPr="00AD3EC9">
        <w:rPr>
          <w:rFonts w:ascii="Arial Narrow" w:hAnsi="Arial Narrow" w:cs="Times New Roman"/>
          <w:b/>
          <w:bCs/>
        </w:rPr>
        <w:t>‘Free From Food Asia 2021’ to 14 – 16 September 2022</w:t>
      </w:r>
      <w:r w:rsidRPr="00AD3EC9">
        <w:rPr>
          <w:rFonts w:ascii="Arial Narrow" w:hAnsi="Arial Narrow" w:cs="Times New Roman"/>
        </w:rPr>
        <w:t xml:space="preserve">.  </w:t>
      </w:r>
      <w:bookmarkStart w:id="0" w:name="_GoBack"/>
      <w:bookmarkEnd w:id="0"/>
    </w:p>
    <w:p w14:paraId="5590C35F" w14:textId="77777777" w:rsidR="001A340A" w:rsidRPr="00AD3EC9" w:rsidRDefault="001A340A" w:rsidP="001A340A">
      <w:pPr>
        <w:spacing w:line="360" w:lineRule="auto"/>
        <w:jc w:val="both"/>
        <w:rPr>
          <w:rFonts w:ascii="Arial Narrow" w:hAnsi="Arial Narrow" w:cs="Times New Roman"/>
        </w:rPr>
      </w:pPr>
    </w:p>
    <w:p w14:paraId="2DA40927" w14:textId="77777777" w:rsidR="001A340A" w:rsidRPr="00AD3EC9" w:rsidRDefault="001A340A" w:rsidP="001A340A">
      <w:pPr>
        <w:spacing w:line="360" w:lineRule="auto"/>
        <w:jc w:val="both"/>
        <w:rPr>
          <w:rFonts w:ascii="Arial Narrow" w:hAnsi="Arial Narrow" w:cs="Times New Roman"/>
          <w:color w:val="FF0000"/>
        </w:rPr>
      </w:pPr>
      <w:r w:rsidRPr="00AD3EC9">
        <w:rPr>
          <w:rFonts w:ascii="Arial Narrow" w:hAnsi="Arial Narrow" w:cs="Times New Roman"/>
        </w:rPr>
        <w:t xml:space="preserve">Along with consideration of our exhibitors’ and visitors’ </w:t>
      </w:r>
      <w:r>
        <w:rPr>
          <w:rFonts w:ascii="Arial Narrow" w:hAnsi="Arial Narrow" w:cs="Times New Roman"/>
        </w:rPr>
        <w:t>safety</w:t>
      </w:r>
      <w:r w:rsidRPr="00AD3EC9">
        <w:rPr>
          <w:rFonts w:ascii="Arial Narrow" w:hAnsi="Arial Narrow" w:cs="Times New Roman"/>
        </w:rPr>
        <w:t>, the organizers</w:t>
      </w:r>
      <w:r>
        <w:rPr>
          <w:rFonts w:ascii="Arial Narrow" w:hAnsi="Arial Narrow" w:cs="Times New Roman"/>
        </w:rPr>
        <w:t>,</w:t>
      </w:r>
      <w:r w:rsidRPr="00AD3EC9">
        <w:rPr>
          <w:rFonts w:ascii="Arial Narrow" w:hAnsi="Arial Narrow" w:cs="Times New Roman"/>
        </w:rPr>
        <w:t xml:space="preserve"> aiming to </w:t>
      </w:r>
      <w:r>
        <w:rPr>
          <w:rFonts w:ascii="Arial Narrow" w:hAnsi="Arial Narrow" w:cs="Times New Roman"/>
        </w:rPr>
        <w:t>find the most convenient</w:t>
      </w:r>
      <w:r w:rsidRPr="00AD3EC9">
        <w:rPr>
          <w:rFonts w:ascii="Arial Narrow" w:hAnsi="Arial Narrow" w:cs="Times New Roman"/>
        </w:rPr>
        <w:t xml:space="preserve"> facility </w:t>
      </w:r>
      <w:r>
        <w:rPr>
          <w:rFonts w:ascii="Arial Narrow" w:hAnsi="Arial Narrow" w:cs="Times New Roman"/>
        </w:rPr>
        <w:t xml:space="preserve">to host the show, have decided </w:t>
      </w:r>
      <w:r w:rsidRPr="00AD3EC9">
        <w:rPr>
          <w:rFonts w:ascii="Arial Narrow" w:hAnsi="Arial Narrow" w:cs="Times New Roman"/>
        </w:rPr>
        <w:t xml:space="preserve">to move the venue from IMPACT to </w:t>
      </w:r>
      <w:r w:rsidRPr="00AD3EC9">
        <w:rPr>
          <w:rFonts w:ascii="Arial Narrow" w:hAnsi="Arial Narrow" w:cs="Times New Roman"/>
          <w:b/>
          <w:bCs/>
        </w:rPr>
        <w:t>BITEC</w:t>
      </w:r>
      <w:r w:rsidRPr="00AD3EC9">
        <w:rPr>
          <w:rFonts w:ascii="Arial Narrow" w:hAnsi="Arial Narrow" w:cs="Times New Roman"/>
        </w:rPr>
        <w:t xml:space="preserve"> </w:t>
      </w:r>
      <w:r w:rsidRPr="00AD3EC9">
        <w:rPr>
          <w:rFonts w:ascii="Arial Narrow" w:hAnsi="Arial Narrow" w:cs="Times New Roman"/>
          <w:b/>
          <w:bCs/>
        </w:rPr>
        <w:t>(Bangkok International Trade &amp; Exhibition Centre)</w:t>
      </w:r>
      <w:r w:rsidRPr="00AD3EC9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to which</w:t>
      </w:r>
      <w:r w:rsidRPr="00AD3EC9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the </w:t>
      </w:r>
      <w:r w:rsidRPr="00AD3EC9">
        <w:rPr>
          <w:rFonts w:ascii="Arial Narrow" w:hAnsi="Arial Narrow" w:cs="Times New Roman"/>
        </w:rPr>
        <w:t>BTS Sky Train is connected. In 2022, the show will be co</w:t>
      </w:r>
      <w:r>
        <w:rPr>
          <w:rFonts w:ascii="Arial Narrow" w:hAnsi="Arial Narrow" w:cs="Times New Roman"/>
        </w:rPr>
        <w:t>-</w:t>
      </w:r>
      <w:r w:rsidRPr="00AD3EC9">
        <w:rPr>
          <w:rFonts w:ascii="Arial Narrow" w:hAnsi="Arial Narrow" w:cs="Times New Roman"/>
        </w:rPr>
        <w:t xml:space="preserve">located with Thailand LAB INTERNATIONAL 2022 where food innovation, food research and development, </w:t>
      </w:r>
      <w:r>
        <w:rPr>
          <w:rFonts w:ascii="Arial Narrow" w:hAnsi="Arial Narrow" w:cs="Times New Roman"/>
        </w:rPr>
        <w:t>and</w:t>
      </w:r>
      <w:r w:rsidRPr="00AD3EC9">
        <w:rPr>
          <w:rFonts w:ascii="Arial Narrow" w:hAnsi="Arial Narrow" w:cs="Times New Roman"/>
        </w:rPr>
        <w:t xml:space="preserve"> finished food product</w:t>
      </w:r>
      <w:r>
        <w:rPr>
          <w:rFonts w:ascii="Arial Narrow" w:hAnsi="Arial Narrow" w:cs="Times New Roman"/>
        </w:rPr>
        <w:t>s</w:t>
      </w:r>
      <w:r w:rsidRPr="00AD3EC9">
        <w:rPr>
          <w:rFonts w:ascii="Arial Narrow" w:hAnsi="Arial Narrow" w:cs="Times New Roman"/>
        </w:rPr>
        <w:t xml:space="preserve"> can be merged under one roof. </w:t>
      </w:r>
    </w:p>
    <w:p w14:paraId="08FFD764" w14:textId="77777777" w:rsidR="001A340A" w:rsidRPr="00AD3EC9" w:rsidRDefault="001A340A" w:rsidP="001A340A">
      <w:pPr>
        <w:spacing w:line="360" w:lineRule="auto"/>
        <w:jc w:val="both"/>
        <w:rPr>
          <w:rFonts w:ascii="Arial Narrow" w:hAnsi="Arial Narrow" w:cs="Times New Roman"/>
        </w:rPr>
      </w:pPr>
    </w:p>
    <w:p w14:paraId="59F6CFF9" w14:textId="77777777" w:rsidR="001A340A" w:rsidRPr="00AD3EC9" w:rsidRDefault="001A340A" w:rsidP="001A340A">
      <w:pPr>
        <w:spacing w:line="360" w:lineRule="auto"/>
        <w:jc w:val="both"/>
        <w:rPr>
          <w:rFonts w:ascii="Arial Narrow" w:hAnsi="Arial Narrow" w:cs="Times New Roman"/>
        </w:rPr>
      </w:pPr>
      <w:r w:rsidRPr="00AD3EC9">
        <w:rPr>
          <w:rFonts w:ascii="Arial Narrow" w:hAnsi="Arial Narrow" w:cs="Times New Roman"/>
        </w:rPr>
        <w:t>During 10 – 12 March 2021, we introduced our first online activity ‘</w:t>
      </w:r>
      <w:r w:rsidRPr="00AD3EC9">
        <w:rPr>
          <w:rFonts w:ascii="Arial Narrow" w:hAnsi="Arial Narrow" w:cs="Times New Roman"/>
          <w:b/>
          <w:bCs/>
        </w:rPr>
        <w:t>Free From Food Asia Virtual Summit’</w:t>
      </w:r>
      <w:r w:rsidRPr="00AD3EC9">
        <w:rPr>
          <w:rFonts w:ascii="Arial Narrow" w:hAnsi="Arial Narrow" w:cs="Times New Roman"/>
        </w:rPr>
        <w:t xml:space="preserve"> with 525 participants from 50+ countries and 190+ matchmaking. The three-day virtual event featured </w:t>
      </w:r>
      <w:r>
        <w:rPr>
          <w:rFonts w:ascii="Arial Narrow" w:hAnsi="Arial Narrow" w:cs="Times New Roman"/>
        </w:rPr>
        <w:t xml:space="preserve">a </w:t>
      </w:r>
      <w:r w:rsidRPr="00AD3EC9">
        <w:rPr>
          <w:rFonts w:ascii="Arial Narrow" w:hAnsi="Arial Narrow" w:cs="Times New Roman"/>
        </w:rPr>
        <w:t xml:space="preserve">matchmaking program for alternative food products </w:t>
      </w:r>
      <w:r>
        <w:rPr>
          <w:rFonts w:ascii="Arial Narrow" w:hAnsi="Arial Narrow" w:cs="Times New Roman"/>
        </w:rPr>
        <w:t>with</w:t>
      </w:r>
      <w:r w:rsidRPr="00AD3EC9">
        <w:rPr>
          <w:rFonts w:ascii="Arial Narrow" w:hAnsi="Arial Narrow" w:cs="Times New Roman"/>
        </w:rPr>
        <w:t xml:space="preserve"> top food industry suppliers and distributors from all over the world along with 15 keynote speakers from IFOAM ASIA, The Good Food Institute India, Allergen Bureau Australia, More Foods Innotech</w:t>
      </w:r>
      <w:r>
        <w:rPr>
          <w:rFonts w:ascii="Arial Narrow" w:hAnsi="Arial Narrow" w:cs="Times New Roman"/>
        </w:rPr>
        <w:t>,</w:t>
      </w:r>
      <w:r w:rsidRPr="00AD3EC9">
        <w:rPr>
          <w:rFonts w:ascii="Arial Narrow" w:hAnsi="Arial Narrow" w:cs="Times New Roman"/>
        </w:rPr>
        <w:t xml:space="preserve"> and more</w:t>
      </w:r>
      <w:r>
        <w:rPr>
          <w:rFonts w:ascii="Arial Narrow" w:hAnsi="Arial Narrow" w:cs="Times New Roman"/>
        </w:rPr>
        <w:t>,</w:t>
      </w:r>
      <w:r w:rsidRPr="00AD3EC9">
        <w:rPr>
          <w:rFonts w:ascii="Arial Narrow" w:hAnsi="Arial Narrow" w:cs="Times New Roman"/>
        </w:rPr>
        <w:t xml:space="preserve"> sharing their insight</w:t>
      </w:r>
      <w:r>
        <w:rPr>
          <w:rFonts w:ascii="Arial Narrow" w:hAnsi="Arial Narrow" w:cs="Times New Roman"/>
        </w:rPr>
        <w:t>s</w:t>
      </w:r>
      <w:r w:rsidRPr="00AD3EC9">
        <w:rPr>
          <w:rFonts w:ascii="Arial Narrow" w:hAnsi="Arial Narrow" w:cs="Times New Roman"/>
        </w:rPr>
        <w:t>.</w:t>
      </w:r>
    </w:p>
    <w:p w14:paraId="6C956995" w14:textId="77777777" w:rsidR="001A340A" w:rsidRPr="00AD3EC9" w:rsidRDefault="001A340A" w:rsidP="001A340A">
      <w:pPr>
        <w:spacing w:line="360" w:lineRule="auto"/>
        <w:jc w:val="both"/>
        <w:rPr>
          <w:rFonts w:ascii="Arial Narrow" w:hAnsi="Arial Narrow" w:cs="Times New Roman"/>
        </w:rPr>
      </w:pPr>
    </w:p>
    <w:p w14:paraId="3B006913" w14:textId="77777777" w:rsidR="001A340A" w:rsidRPr="00AD3EC9" w:rsidRDefault="001A340A" w:rsidP="001A340A">
      <w:pPr>
        <w:spacing w:line="360" w:lineRule="auto"/>
        <w:jc w:val="both"/>
        <w:rPr>
          <w:rFonts w:ascii="Arial Narrow" w:hAnsi="Arial Narrow" w:cs="Times New Roman"/>
        </w:rPr>
      </w:pPr>
      <w:r w:rsidRPr="00AD3EC9">
        <w:rPr>
          <w:rFonts w:ascii="Arial Narrow" w:hAnsi="Arial Narrow" w:cs="Times New Roman"/>
        </w:rPr>
        <w:t>In th</w:t>
      </w:r>
      <w:r>
        <w:rPr>
          <w:rFonts w:ascii="Arial Narrow" w:hAnsi="Arial Narrow" w:cs="Times New Roman"/>
        </w:rPr>
        <w:t>e</w:t>
      </w:r>
      <w:r w:rsidRPr="00AD3EC9">
        <w:rPr>
          <w:rFonts w:ascii="Arial Narrow" w:hAnsi="Arial Narrow" w:cs="Times New Roman"/>
        </w:rPr>
        <w:t xml:space="preserve"> meantime </w:t>
      </w:r>
      <w:r>
        <w:rPr>
          <w:rFonts w:ascii="Arial Narrow" w:hAnsi="Arial Narrow" w:cs="Times New Roman"/>
        </w:rPr>
        <w:t>during</w:t>
      </w:r>
      <w:r w:rsidRPr="00AD3EC9">
        <w:rPr>
          <w:rFonts w:ascii="Arial Narrow" w:hAnsi="Arial Narrow" w:cs="Times New Roman"/>
        </w:rPr>
        <w:t xml:space="preserve"> 2021, the organizers will launch </w:t>
      </w:r>
      <w:r>
        <w:rPr>
          <w:rFonts w:ascii="Arial Narrow" w:hAnsi="Arial Narrow" w:cs="Times New Roman"/>
        </w:rPr>
        <w:t>a</w:t>
      </w:r>
      <w:r w:rsidRPr="00AD3EC9">
        <w:rPr>
          <w:rFonts w:ascii="Arial Narrow" w:hAnsi="Arial Narrow" w:cs="Times New Roman"/>
        </w:rPr>
        <w:t xml:space="preserve"> comprehensive virtual roadmap consisting of fully virtual activities accompanied by various online conferences and </w:t>
      </w:r>
      <w:r>
        <w:rPr>
          <w:rFonts w:ascii="Arial Narrow" w:hAnsi="Arial Narrow" w:cs="Times New Roman"/>
        </w:rPr>
        <w:t xml:space="preserve">a </w:t>
      </w:r>
      <w:r w:rsidRPr="00AD3EC9">
        <w:rPr>
          <w:rFonts w:ascii="Arial Narrow" w:hAnsi="Arial Narrow" w:cs="Times New Roman"/>
        </w:rPr>
        <w:t xml:space="preserve">business matchmaking platform to create </w:t>
      </w:r>
      <w:r>
        <w:rPr>
          <w:rFonts w:ascii="Arial Narrow" w:hAnsi="Arial Narrow" w:cs="Times New Roman"/>
        </w:rPr>
        <w:t xml:space="preserve">a </w:t>
      </w:r>
      <w:r w:rsidRPr="00AD3EC9">
        <w:rPr>
          <w:rFonts w:ascii="Arial Narrow" w:hAnsi="Arial Narrow" w:cs="Times New Roman"/>
        </w:rPr>
        <w:t xml:space="preserve">Pan-Asian alternative food industry hub for </w:t>
      </w:r>
      <w:r>
        <w:rPr>
          <w:rFonts w:ascii="Arial Narrow" w:hAnsi="Arial Narrow" w:cs="Times New Roman"/>
        </w:rPr>
        <w:t xml:space="preserve">the </w:t>
      </w:r>
      <w:r w:rsidRPr="00AD3EC9">
        <w:rPr>
          <w:rFonts w:ascii="Arial Narrow" w:hAnsi="Arial Narrow" w:cs="Times New Roman"/>
        </w:rPr>
        <w:t>manufact</w:t>
      </w:r>
      <w:r>
        <w:rPr>
          <w:rFonts w:ascii="Arial Narrow" w:hAnsi="Arial Narrow" w:cs="Times New Roman"/>
        </w:rPr>
        <w:t>ure</w:t>
      </w:r>
      <w:r w:rsidRPr="00AD3EC9">
        <w:rPr>
          <w:rFonts w:ascii="Arial Narrow" w:hAnsi="Arial Narrow" w:cs="Times New Roman"/>
        </w:rPr>
        <w:t xml:space="preserve">, distribution, retail and sourcing of health food, food supplies and products. All details and implications for the activities will be communicated in the coming weeks.   </w:t>
      </w:r>
    </w:p>
    <w:p w14:paraId="19CBBFC4" w14:textId="77777777" w:rsidR="001A340A" w:rsidRPr="00AD3EC9" w:rsidRDefault="001A340A" w:rsidP="001A340A">
      <w:pPr>
        <w:spacing w:line="360" w:lineRule="auto"/>
        <w:jc w:val="both"/>
        <w:rPr>
          <w:rFonts w:ascii="Arial Narrow" w:hAnsi="Arial Narrow" w:cs="Times New Roman"/>
        </w:rPr>
      </w:pPr>
    </w:p>
    <w:p w14:paraId="52D295D7" w14:textId="77777777" w:rsidR="001A340A" w:rsidRDefault="001A340A" w:rsidP="001A340A">
      <w:pPr>
        <w:spacing w:line="360" w:lineRule="auto"/>
        <w:jc w:val="both"/>
        <w:rPr>
          <w:rFonts w:ascii="Arial Narrow" w:hAnsi="Arial Narrow"/>
          <w:lang w:bidi="th-TH"/>
        </w:rPr>
      </w:pPr>
      <w:r w:rsidRPr="00AD3EC9">
        <w:rPr>
          <w:rFonts w:ascii="Arial Narrow" w:hAnsi="Arial Narrow" w:cs="Times New Roman"/>
        </w:rPr>
        <w:t xml:space="preserve">For more information, please contact </w:t>
      </w:r>
      <w:r>
        <w:rPr>
          <w:rFonts w:ascii="Arial Narrow" w:hAnsi="Arial Narrow" w:cs="Times New Roman"/>
        </w:rPr>
        <w:t xml:space="preserve">the </w:t>
      </w:r>
      <w:r w:rsidRPr="00AD3EC9">
        <w:rPr>
          <w:rFonts w:ascii="Arial Narrow" w:hAnsi="Arial Narrow" w:cs="Times New Roman"/>
        </w:rPr>
        <w:t xml:space="preserve">organizer team via e-mail </w:t>
      </w:r>
      <w:hyperlink r:id="rId7" w:history="1">
        <w:r w:rsidRPr="00AD3EC9">
          <w:rPr>
            <w:rStyle w:val="Hyperlink"/>
            <w:rFonts w:ascii="Arial Narrow" w:hAnsi="Arial Narrow" w:cs="Times New Roman"/>
          </w:rPr>
          <w:t>freefromfoodasia@vnuasiapacific.com</w:t>
        </w:r>
      </w:hyperlink>
      <w:r w:rsidRPr="00AD3EC9">
        <w:rPr>
          <w:rFonts w:ascii="Arial Narrow" w:hAnsi="Arial Narrow" w:cs="Times New Roman"/>
        </w:rPr>
        <w:t xml:space="preserve"> or tel. +66 2 111 6611 ext. 210 or 232</w:t>
      </w:r>
      <w:r>
        <w:rPr>
          <w:rFonts w:ascii="Arial Narrow" w:hAnsi="Arial Narrow"/>
          <w:lang w:bidi="th-TH"/>
        </w:rPr>
        <w:tab/>
      </w:r>
    </w:p>
    <w:p w14:paraId="6CEC5DE4" w14:textId="73CB485F" w:rsidR="00C17FFB" w:rsidRPr="001A340A" w:rsidRDefault="001A340A" w:rsidP="001A340A">
      <w:pPr>
        <w:spacing w:line="36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/>
          <w:lang w:bidi="th-TH"/>
        </w:rPr>
        <w:tab/>
      </w:r>
      <w:r>
        <w:rPr>
          <w:rFonts w:ascii="Arial Narrow" w:hAnsi="Arial Narrow"/>
          <w:lang w:bidi="th-TH"/>
        </w:rPr>
        <w:tab/>
      </w:r>
      <w:r>
        <w:rPr>
          <w:rFonts w:ascii="Arial Narrow" w:hAnsi="Arial Narrow"/>
          <w:lang w:bidi="th-TH"/>
        </w:rPr>
        <w:tab/>
      </w:r>
      <w:r>
        <w:rPr>
          <w:rFonts w:ascii="Arial Narrow" w:hAnsi="Arial Narrow"/>
          <w:lang w:bidi="th-TH"/>
        </w:rPr>
        <w:tab/>
      </w:r>
      <w:r>
        <w:rPr>
          <w:rFonts w:ascii="Arial Narrow" w:hAnsi="Arial Narrow"/>
          <w:lang w:bidi="th-TH"/>
        </w:rPr>
        <w:tab/>
      </w:r>
    </w:p>
    <w:p w14:paraId="25F6442D" w14:textId="2AE70C80" w:rsidR="00C06918" w:rsidRDefault="00C17FFB" w:rsidP="00C17FFB">
      <w:pPr>
        <w:spacing w:line="276" w:lineRule="auto"/>
        <w:jc w:val="center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-----------------------------------------------------------------------------------------------------------------------</w:t>
      </w:r>
    </w:p>
    <w:p w14:paraId="113FACBD" w14:textId="77777777" w:rsidR="001A340A" w:rsidRDefault="001A340A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p w14:paraId="4B78783B" w14:textId="5DA9E451" w:rsidR="00C17FFB" w:rsidRPr="00C17FFB" w:rsidRDefault="001A340A" w:rsidP="00C17FFB">
      <w:pPr>
        <w:spacing w:line="276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lastRenderedPageBreak/>
        <w:t>CONTACT US</w:t>
      </w:r>
    </w:p>
    <w:p w14:paraId="67A93ACF" w14:textId="77777777" w:rsidR="00C17FFB" w:rsidRPr="00C17FFB" w:rsidRDefault="00C17FFB" w:rsidP="00C17FFB">
      <w:pPr>
        <w:spacing w:line="276" w:lineRule="auto"/>
        <w:rPr>
          <w:rFonts w:ascii="Arial Narrow" w:hAnsi="Arial Narrow"/>
        </w:rPr>
      </w:pPr>
    </w:p>
    <w:p w14:paraId="62420D0F" w14:textId="77777777" w:rsidR="00C17FFB" w:rsidRPr="00C17FFB" w:rsidRDefault="00C17FFB" w:rsidP="00C17FFB">
      <w:pPr>
        <w:spacing w:line="276" w:lineRule="auto"/>
        <w:rPr>
          <w:rFonts w:ascii="Arial Narrow" w:hAnsi="Arial Narrow"/>
          <w:u w:val="single"/>
        </w:rPr>
      </w:pPr>
      <w:r w:rsidRPr="00C17FFB">
        <w:rPr>
          <w:rFonts w:ascii="Arial Narrow" w:hAnsi="Arial Narrow"/>
          <w:u w:val="single"/>
        </w:rPr>
        <w:t>To exhibit:</w:t>
      </w:r>
    </w:p>
    <w:p w14:paraId="4F4BC523" w14:textId="77777777" w:rsidR="00C17FFB" w:rsidRDefault="00C17FFB" w:rsidP="00C17FFB">
      <w:pPr>
        <w:spacing w:line="276" w:lineRule="auto"/>
        <w:rPr>
          <w:rFonts w:ascii="Arial Narrow" w:hAnsi="Arial Narrow"/>
        </w:rPr>
      </w:pPr>
    </w:p>
    <w:p w14:paraId="1AFBEDF0" w14:textId="77777777" w:rsidR="00C17FFB" w:rsidRPr="00C17FFB" w:rsidRDefault="00C17FFB" w:rsidP="00C17FFB">
      <w:pPr>
        <w:spacing w:line="276" w:lineRule="auto"/>
        <w:rPr>
          <w:rFonts w:ascii="Arial Narrow" w:hAnsi="Arial Narrow"/>
        </w:rPr>
      </w:pPr>
      <w:r w:rsidRPr="00C17FFB">
        <w:rPr>
          <w:rFonts w:ascii="Arial Narrow" w:hAnsi="Arial Narrow"/>
        </w:rPr>
        <w:t xml:space="preserve">Asia Pacific, South Korea, China: </w:t>
      </w:r>
    </w:p>
    <w:p w14:paraId="4DE3E2D5" w14:textId="39BCA50C" w:rsidR="00C17FFB" w:rsidRPr="00C17FFB" w:rsidRDefault="00C17FFB" w:rsidP="00C17FFB">
      <w:pPr>
        <w:spacing w:line="276" w:lineRule="auto"/>
        <w:rPr>
          <w:rFonts w:ascii="Arial Narrow" w:hAnsi="Arial Narrow"/>
        </w:rPr>
      </w:pPr>
      <w:r w:rsidRPr="00C17FFB">
        <w:rPr>
          <w:rFonts w:ascii="Arial Narrow" w:hAnsi="Arial Narrow"/>
        </w:rPr>
        <w:t xml:space="preserve">Khanatsanan Khamsiri </w:t>
      </w:r>
      <w:r w:rsidRPr="00C17FF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17FFB">
        <w:rPr>
          <w:rFonts w:ascii="Arial Narrow" w:hAnsi="Arial Narrow"/>
        </w:rPr>
        <w:t>Tel.: +66 2 111 6611 Ext.222</w:t>
      </w:r>
      <w:r w:rsidRPr="00C17FFB">
        <w:rPr>
          <w:rFonts w:ascii="Arial Narrow" w:hAnsi="Arial Narrow"/>
        </w:rPr>
        <w:tab/>
        <w:t xml:space="preserve">khanatsanan@vnuasiapaciﬁc.com    </w:t>
      </w:r>
    </w:p>
    <w:p w14:paraId="3A81ECA1" w14:textId="0675B45F" w:rsidR="00C17FFB" w:rsidRPr="00C17FFB" w:rsidRDefault="00C17FFB" w:rsidP="00C17FFB">
      <w:pPr>
        <w:spacing w:line="276" w:lineRule="auto"/>
        <w:rPr>
          <w:rFonts w:ascii="Arial Narrow" w:hAnsi="Arial Narrow"/>
        </w:rPr>
      </w:pPr>
      <w:r w:rsidRPr="00C17FFB">
        <w:rPr>
          <w:rFonts w:ascii="Arial Narrow" w:hAnsi="Arial Narrow"/>
        </w:rPr>
        <w:t>Rozanna Dabrera</w:t>
      </w:r>
      <w:r w:rsidRPr="00C17FF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17FFB">
        <w:rPr>
          <w:rFonts w:ascii="Arial Narrow" w:hAnsi="Arial Narrow"/>
        </w:rPr>
        <w:t>Tel.: +66 2 111 6611 Ext.233</w:t>
      </w:r>
      <w:r w:rsidRPr="00C17FFB">
        <w:rPr>
          <w:rFonts w:ascii="Arial Narrow" w:hAnsi="Arial Narrow"/>
        </w:rPr>
        <w:tab/>
        <w:t xml:space="preserve">rozanna@vnuasiapaciﬁc.com </w:t>
      </w:r>
    </w:p>
    <w:p w14:paraId="659D3245" w14:textId="32FC17BA" w:rsidR="00C17FFB" w:rsidRDefault="00C17FFB" w:rsidP="00C17FFB">
      <w:pPr>
        <w:spacing w:line="276" w:lineRule="auto"/>
        <w:rPr>
          <w:rFonts w:ascii="Arial Narrow" w:hAnsi="Arial Narrow"/>
        </w:rPr>
      </w:pPr>
      <w:r w:rsidRPr="00C17FFB">
        <w:rPr>
          <w:rFonts w:ascii="Arial Narrow" w:hAnsi="Arial Narrow"/>
        </w:rPr>
        <w:t>Thita Suvanaumbhai</w:t>
      </w:r>
      <w:r w:rsidRPr="00C17FF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17FFB">
        <w:rPr>
          <w:rFonts w:ascii="Arial Narrow" w:hAnsi="Arial Narrow"/>
        </w:rPr>
        <w:t>Tel.: +66 2 111 6611 Ext.232</w:t>
      </w:r>
      <w:r w:rsidRPr="00C17FFB">
        <w:rPr>
          <w:rFonts w:ascii="Arial Narrow" w:hAnsi="Arial Narrow"/>
        </w:rPr>
        <w:tab/>
        <w:t xml:space="preserve">thita@vnuasiapaciﬁc.com </w:t>
      </w:r>
    </w:p>
    <w:p w14:paraId="59A8DFCD" w14:textId="77777777" w:rsidR="001A340A" w:rsidRPr="00C17FFB" w:rsidRDefault="001A340A" w:rsidP="00C17FFB">
      <w:pPr>
        <w:spacing w:line="276" w:lineRule="auto"/>
        <w:rPr>
          <w:rFonts w:ascii="Arial Narrow" w:hAnsi="Arial Narrow"/>
        </w:rPr>
      </w:pPr>
    </w:p>
    <w:p w14:paraId="5A9E6BFD" w14:textId="77777777" w:rsidR="00C17FFB" w:rsidRPr="00C17FFB" w:rsidRDefault="00C17FFB" w:rsidP="00C17FFB">
      <w:pPr>
        <w:spacing w:line="276" w:lineRule="auto"/>
        <w:rPr>
          <w:rFonts w:ascii="Arial Narrow" w:hAnsi="Arial Narrow"/>
        </w:rPr>
      </w:pPr>
      <w:r w:rsidRPr="00C17FFB">
        <w:rPr>
          <w:rFonts w:ascii="Arial Narrow" w:hAnsi="Arial Narrow"/>
        </w:rPr>
        <w:t xml:space="preserve">The rest of the world: </w:t>
      </w:r>
    </w:p>
    <w:p w14:paraId="0AA1AA78" w14:textId="36E3ACAC" w:rsidR="00C17FFB" w:rsidRPr="00C17FFB" w:rsidRDefault="00C17FFB" w:rsidP="00C17FFB">
      <w:pPr>
        <w:spacing w:line="276" w:lineRule="auto"/>
        <w:rPr>
          <w:rFonts w:ascii="Arial Narrow" w:hAnsi="Arial Narrow"/>
        </w:rPr>
      </w:pPr>
      <w:r w:rsidRPr="00C17FFB">
        <w:rPr>
          <w:rFonts w:ascii="Arial Narrow" w:hAnsi="Arial Narrow"/>
        </w:rPr>
        <w:t xml:space="preserve">Mr. Chris Gottschalk </w:t>
      </w:r>
      <w:r w:rsidRPr="00C17FF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17FFB">
        <w:rPr>
          <w:rFonts w:ascii="Arial Narrow" w:hAnsi="Arial Narrow"/>
        </w:rPr>
        <w:t>Tel.: +31 76 205 0501</w:t>
      </w:r>
      <w:r w:rsidRPr="00C17FFB">
        <w:rPr>
          <w:rFonts w:ascii="Arial Narrow" w:hAnsi="Arial Narrow"/>
        </w:rPr>
        <w:tab/>
      </w:r>
      <w:r w:rsidRPr="00C17FFB">
        <w:rPr>
          <w:rFonts w:ascii="Arial Narrow" w:hAnsi="Arial Narrow"/>
        </w:rPr>
        <w:tab/>
        <w:t>chris@ebcexpo.com</w:t>
      </w:r>
    </w:p>
    <w:p w14:paraId="77158419" w14:textId="5764040C" w:rsidR="00C17FFB" w:rsidRPr="00C17FFB" w:rsidRDefault="00C17FFB" w:rsidP="00C17FFB">
      <w:pPr>
        <w:spacing w:line="276" w:lineRule="auto"/>
        <w:rPr>
          <w:rFonts w:ascii="Arial Narrow" w:hAnsi="Arial Narrow"/>
        </w:rPr>
      </w:pPr>
      <w:r w:rsidRPr="00C17FFB">
        <w:rPr>
          <w:rFonts w:ascii="Arial Narrow" w:hAnsi="Arial Narrow"/>
        </w:rPr>
        <w:t xml:space="preserve">Mr. Ronald Holman </w:t>
      </w:r>
      <w:r w:rsidRPr="00C17FF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17FFB">
        <w:rPr>
          <w:rFonts w:ascii="Arial Narrow" w:hAnsi="Arial Narrow"/>
        </w:rPr>
        <w:t xml:space="preserve">Tel.: +31 76 205 0501 </w:t>
      </w:r>
      <w:r w:rsidRPr="00C17FFB">
        <w:rPr>
          <w:rFonts w:ascii="Arial Narrow" w:hAnsi="Arial Narrow"/>
        </w:rPr>
        <w:tab/>
        <w:t xml:space="preserve">     </w:t>
      </w:r>
      <w:r w:rsidRPr="00C17FFB">
        <w:rPr>
          <w:rFonts w:ascii="Arial Narrow" w:hAnsi="Arial Narrow"/>
        </w:rPr>
        <w:tab/>
        <w:t>ronald@ebcexpo.com</w:t>
      </w:r>
    </w:p>
    <w:p w14:paraId="0F79B05E" w14:textId="77777777" w:rsidR="00C17FFB" w:rsidRPr="00C17FFB" w:rsidRDefault="00C17FFB" w:rsidP="00C17FFB">
      <w:pPr>
        <w:spacing w:line="276" w:lineRule="auto"/>
        <w:rPr>
          <w:rFonts w:ascii="Arial Narrow" w:hAnsi="Arial Narrow"/>
        </w:rPr>
      </w:pPr>
    </w:p>
    <w:p w14:paraId="4A6FAE3C" w14:textId="77777777" w:rsidR="00C17FFB" w:rsidRPr="00C17FFB" w:rsidRDefault="00C17FFB" w:rsidP="00C17FFB">
      <w:pPr>
        <w:spacing w:line="276" w:lineRule="auto"/>
        <w:rPr>
          <w:rFonts w:ascii="Arial Narrow" w:hAnsi="Arial Narrow"/>
        </w:rPr>
      </w:pPr>
      <w:r w:rsidRPr="00C17FFB">
        <w:rPr>
          <w:rFonts w:ascii="Arial Narrow" w:hAnsi="Arial Narrow"/>
        </w:rPr>
        <w:t>Communications:</w:t>
      </w:r>
    </w:p>
    <w:p w14:paraId="397C1475" w14:textId="0C270C78" w:rsidR="00C17FFB" w:rsidRPr="00C17FFB" w:rsidRDefault="00C17FFB" w:rsidP="00C17FFB">
      <w:pPr>
        <w:spacing w:line="276" w:lineRule="auto"/>
        <w:rPr>
          <w:rFonts w:ascii="Arial Narrow" w:hAnsi="Arial Narrow"/>
        </w:rPr>
      </w:pPr>
      <w:r w:rsidRPr="00C17FFB">
        <w:rPr>
          <w:rFonts w:ascii="Arial Narrow" w:hAnsi="Arial Narrow"/>
        </w:rPr>
        <w:t>Mrs. Saengtip (Rainy)</w:t>
      </w:r>
      <w:r w:rsidRPr="00C17FF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17FFB">
        <w:rPr>
          <w:rFonts w:ascii="Arial Narrow" w:hAnsi="Arial Narrow"/>
        </w:rPr>
        <w:t>Tel.: +66 2 111 6611 Ext. 330</w:t>
      </w:r>
      <w:r w:rsidRPr="00C17FFB">
        <w:rPr>
          <w:rFonts w:ascii="Arial Narrow" w:hAnsi="Arial Narrow"/>
        </w:rPr>
        <w:tab/>
        <w:t xml:space="preserve"> saengtip@vnuasiapacific.com </w:t>
      </w:r>
    </w:p>
    <w:p w14:paraId="68298C1E" w14:textId="51161F86" w:rsidR="00C17FFB" w:rsidRPr="00C17FFB" w:rsidRDefault="00C17FFB" w:rsidP="00C17FFB">
      <w:pPr>
        <w:spacing w:line="276" w:lineRule="auto"/>
        <w:rPr>
          <w:rFonts w:ascii="Arial Narrow" w:hAnsi="Arial Narrow"/>
        </w:rPr>
      </w:pPr>
      <w:r w:rsidRPr="00C17FFB">
        <w:rPr>
          <w:rFonts w:ascii="Arial Narrow" w:hAnsi="Arial Narrow"/>
        </w:rPr>
        <w:t>------------------------------------------------------------------------------------------------------------------------------------------</w:t>
      </w:r>
    </w:p>
    <w:p w14:paraId="1CF13CE8" w14:textId="77777777" w:rsidR="00C17FFB" w:rsidRPr="00C17FFB" w:rsidRDefault="00C17FFB" w:rsidP="00C17FFB">
      <w:pPr>
        <w:spacing w:line="276" w:lineRule="auto"/>
        <w:rPr>
          <w:rFonts w:ascii="Arial Narrow" w:hAnsi="Arial Narrow"/>
        </w:rPr>
      </w:pPr>
    </w:p>
    <w:p w14:paraId="3B730A29" w14:textId="77777777" w:rsidR="00C17FFB" w:rsidRDefault="00C17FFB" w:rsidP="00C17FFB">
      <w:pPr>
        <w:spacing w:line="276" w:lineRule="auto"/>
        <w:rPr>
          <w:rFonts w:ascii="Arial Narrow" w:hAnsi="Arial Narrow"/>
          <w:b/>
          <w:bCs/>
        </w:rPr>
      </w:pPr>
      <w:r w:rsidRPr="00C17FFB">
        <w:rPr>
          <w:rFonts w:ascii="Arial Narrow" w:hAnsi="Arial Narrow"/>
          <w:b/>
          <w:bCs/>
        </w:rPr>
        <w:t>About VNU Asia Pacific</w:t>
      </w:r>
    </w:p>
    <w:p w14:paraId="4BD3B99A" w14:textId="77777777" w:rsidR="00C17FFB" w:rsidRPr="00C17FFB" w:rsidRDefault="00C17FFB" w:rsidP="00C17FFB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</w:p>
    <w:p w14:paraId="55EDCD28" w14:textId="1DCD9F82" w:rsidR="00C17FFB" w:rsidRDefault="00C17FFB" w:rsidP="00C17FFB">
      <w:pPr>
        <w:spacing w:line="276" w:lineRule="auto"/>
        <w:rPr>
          <w:rFonts w:ascii="Arial Narrow" w:hAnsi="Arial Narrow"/>
        </w:rPr>
      </w:pPr>
      <w:r w:rsidRPr="00C17FFB">
        <w:rPr>
          <w:rFonts w:ascii="Arial Narrow" w:hAnsi="Arial Narrow"/>
        </w:rPr>
        <w:t>VNU Asia Pacific is part of VNU Group, a globally operating exhibition company with offices in Utrecht, Shanghai, Bangkok and consolidates the international exhibition business of Royal Dutch Jaarbeurs. In Southeast Asia, Jaarbeurs formed a Joint Venture with TCC Group, a leading corporate conglomerate in the fast-growing region. From its business hub located in Bangkok, VNU Asia Pacific covers all key exhibition markets in South East Asia. VNU Asia Pacific has a constantly expanding portfolio with currently 19 trade shows and event formats both online and face-to-face platforms including brands from the AgriTech, Animal Husbandry, Animal Companion, Food, Life Sciences, Biotechnology, 5G and IoT and Disaster Resilience industries.</w:t>
      </w:r>
      <w:r>
        <w:rPr>
          <w:rFonts w:ascii="Arial Narrow" w:hAnsi="Arial Narrow"/>
        </w:rPr>
        <w:t xml:space="preserve"> For more information, please visit </w:t>
      </w:r>
      <w:hyperlink r:id="rId8" w:history="1">
        <w:r w:rsidRPr="00C17FFB">
          <w:rPr>
            <w:rStyle w:val="Hyperlink"/>
            <w:rFonts w:ascii="Arial Narrow" w:hAnsi="Arial Narrow"/>
            <w:color w:val="auto"/>
          </w:rPr>
          <w:t>www.vnuasiapacific.com</w:t>
        </w:r>
      </w:hyperlink>
      <w:r w:rsidRPr="00C17FFB">
        <w:rPr>
          <w:rFonts w:ascii="Arial Narrow" w:hAnsi="Arial Narrow"/>
        </w:rPr>
        <w:t xml:space="preserve"> </w:t>
      </w:r>
    </w:p>
    <w:p w14:paraId="1EE45246" w14:textId="77777777" w:rsidR="00C17FFB" w:rsidRPr="00C17FFB" w:rsidRDefault="00C17FFB" w:rsidP="00C17FFB">
      <w:pPr>
        <w:spacing w:line="276" w:lineRule="auto"/>
        <w:rPr>
          <w:rFonts w:ascii="Arial Narrow" w:hAnsi="Arial Narrow"/>
          <w:lang w:val="en"/>
        </w:rPr>
      </w:pPr>
    </w:p>
    <w:p w14:paraId="50F1E48F" w14:textId="77777777" w:rsidR="00C17FFB" w:rsidRDefault="00C17FFB" w:rsidP="00C17FFB">
      <w:pPr>
        <w:spacing w:line="276" w:lineRule="auto"/>
        <w:rPr>
          <w:rFonts w:ascii="Arial Narrow" w:hAnsi="Arial Narrow"/>
          <w:b/>
          <w:bCs/>
        </w:rPr>
      </w:pPr>
      <w:r w:rsidRPr="00C17FFB">
        <w:rPr>
          <w:rFonts w:ascii="Arial Narrow" w:hAnsi="Arial Narrow"/>
          <w:b/>
          <w:bCs/>
        </w:rPr>
        <w:t>About Expo Business Communications BV (EBC)</w:t>
      </w:r>
    </w:p>
    <w:p w14:paraId="14842A5B" w14:textId="77777777" w:rsidR="00C17FFB" w:rsidRPr="00C17FFB" w:rsidRDefault="00C17FFB" w:rsidP="00C17FFB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</w:p>
    <w:p w14:paraId="6ADA2FF1" w14:textId="77777777" w:rsidR="00C17FFB" w:rsidRDefault="00C17FFB" w:rsidP="00C17FFB">
      <w:pPr>
        <w:spacing w:line="276" w:lineRule="auto"/>
        <w:rPr>
          <w:rFonts w:ascii="Arial Narrow" w:hAnsi="Arial Narrow"/>
        </w:rPr>
      </w:pPr>
      <w:r w:rsidRPr="00C17FFB">
        <w:rPr>
          <w:rFonts w:ascii="Arial Narrow" w:hAnsi="Arial Narrow"/>
        </w:rPr>
        <w:t>EBC is a b-2-b Media Company based in the Netherlands and has a long track record business experience in developing, launching and organising trade and consumer shows in Europe particularly in food, construction and health.</w:t>
      </w:r>
    </w:p>
    <w:p w14:paraId="2D599DA2" w14:textId="77777777" w:rsidR="00C17FFB" w:rsidRPr="00C17FFB" w:rsidRDefault="00C17FFB" w:rsidP="00C17FFB">
      <w:pPr>
        <w:spacing w:line="276" w:lineRule="auto"/>
        <w:rPr>
          <w:rFonts w:ascii="Arial Narrow" w:hAnsi="Arial Narrow"/>
          <w:sz w:val="20"/>
          <w:szCs w:val="20"/>
        </w:rPr>
      </w:pPr>
    </w:p>
    <w:p w14:paraId="4F6E2344" w14:textId="77777777" w:rsidR="00C17FFB" w:rsidRPr="00C17FFB" w:rsidRDefault="00C17FFB" w:rsidP="00C17FFB">
      <w:pPr>
        <w:spacing w:line="276" w:lineRule="auto"/>
        <w:rPr>
          <w:rFonts w:ascii="Arial Narrow" w:hAnsi="Arial Narrow"/>
        </w:rPr>
      </w:pPr>
      <w:r w:rsidRPr="00C17FFB">
        <w:rPr>
          <w:rFonts w:ascii="Arial Narrow" w:hAnsi="Arial Narrow"/>
        </w:rPr>
        <w:t>EBC is an innovative, energetic and entrepreneurial media company and the sole owner of the Free From Functional &amp; Health Ingredients Expo brand and all related assets.</w:t>
      </w:r>
    </w:p>
    <w:p w14:paraId="4E6F9D01" w14:textId="77777777" w:rsidR="00C17FFB" w:rsidRPr="00C17FFB" w:rsidRDefault="00C17FFB" w:rsidP="00C17FFB">
      <w:pPr>
        <w:spacing w:line="276" w:lineRule="auto"/>
        <w:rPr>
          <w:rFonts w:ascii="Arial Narrow" w:hAnsi="Arial Narrow"/>
        </w:rPr>
      </w:pPr>
    </w:p>
    <w:p w14:paraId="7CD75BDE" w14:textId="77777777" w:rsidR="00C17FFB" w:rsidRPr="00C06918" w:rsidRDefault="00C17FFB" w:rsidP="00C17FFB">
      <w:pPr>
        <w:spacing w:line="276" w:lineRule="auto"/>
        <w:jc w:val="center"/>
        <w:rPr>
          <w:rFonts w:ascii="Arial Narrow" w:hAnsi="Arial Narrow"/>
          <w:lang w:val="en-US"/>
        </w:rPr>
      </w:pPr>
    </w:p>
    <w:p w14:paraId="4FA3A89B" w14:textId="5A8F437C" w:rsidR="00020BF9" w:rsidRPr="00020BF9" w:rsidRDefault="00020BF9" w:rsidP="00C17FFB">
      <w:pPr>
        <w:spacing w:line="276" w:lineRule="auto"/>
        <w:rPr>
          <w:rFonts w:ascii="Arial Narrow" w:hAnsi="Arial Narrow"/>
          <w:lang w:val="en-US"/>
        </w:rPr>
      </w:pPr>
    </w:p>
    <w:p w14:paraId="5C3FD568" w14:textId="00CFE349" w:rsidR="00444A71" w:rsidRPr="00444A71" w:rsidRDefault="00444A71" w:rsidP="00F75618">
      <w:pPr>
        <w:spacing w:line="276" w:lineRule="auto"/>
        <w:jc w:val="both"/>
        <w:rPr>
          <w:rFonts w:ascii="Arial Narrow" w:hAnsi="Arial Narrow"/>
          <w:lang w:val="en-US"/>
        </w:rPr>
      </w:pPr>
    </w:p>
    <w:sectPr w:rsidR="00444A71" w:rsidRPr="00444A71" w:rsidSect="00C17FFB">
      <w:headerReference w:type="even" r:id="rId9"/>
      <w:headerReference w:type="default" r:id="rId10"/>
      <w:head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C3B64" w14:textId="77777777" w:rsidR="00D17348" w:rsidRDefault="00D17348" w:rsidP="00087401">
      <w:r>
        <w:separator/>
      </w:r>
    </w:p>
  </w:endnote>
  <w:endnote w:type="continuationSeparator" w:id="0">
    <w:p w14:paraId="6C7F3100" w14:textId="77777777" w:rsidR="00D17348" w:rsidRDefault="00D17348" w:rsidP="0008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E1EEA" w14:textId="77777777" w:rsidR="00D17348" w:rsidRDefault="00D17348" w:rsidP="00087401">
      <w:r>
        <w:separator/>
      </w:r>
    </w:p>
  </w:footnote>
  <w:footnote w:type="continuationSeparator" w:id="0">
    <w:p w14:paraId="510998FC" w14:textId="77777777" w:rsidR="00D17348" w:rsidRDefault="00D17348" w:rsidP="00087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B67DD" w14:textId="42E749A1" w:rsidR="00087401" w:rsidRDefault="00D17348">
    <w:pPr>
      <w:pStyle w:val="Header"/>
    </w:pPr>
    <w:r>
      <w:rPr>
        <w:noProof/>
      </w:rPr>
      <w:pict w14:anchorId="3E007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18184" o:spid="_x0000_s2051" type="#_x0000_t75" alt="" style="position:absolute;margin-left:0;margin-top:0;width:59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NU_Letterehad_asiapacif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1054B" w14:textId="205DCCD5" w:rsidR="00087401" w:rsidRDefault="00C17FFB" w:rsidP="00C17FFB">
    <w:pPr>
      <w:pStyle w:val="Header"/>
      <w:jc w:val="center"/>
    </w:pPr>
    <w:r>
      <w:rPr>
        <w:noProof/>
        <w:lang w:val="en-US" w:bidi="th-TH"/>
      </w:rPr>
      <w:drawing>
        <wp:inline distT="0" distB="0" distL="0" distR="0" wp14:anchorId="387DC2BB" wp14:editId="36A8DAC9">
          <wp:extent cx="2188160" cy="966158"/>
          <wp:effectExtent l="0" t="0" r="3175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 free from food-new date 2022-linkedin cov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50" t="7724" r="35673" b="18971"/>
                  <a:stretch/>
                </pic:blipFill>
                <pic:spPr bwMode="auto">
                  <a:xfrm>
                    <a:off x="0" y="0"/>
                    <a:ext cx="2188160" cy="9661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17348">
      <w:rPr>
        <w:noProof/>
      </w:rPr>
      <w:pict w14:anchorId="2999B1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18185" o:spid="_x0000_s2050" type="#_x0000_t75" alt="" style="position:absolute;left:0;text-align:left;margin-left:0;margin-top:0;width:59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VNU_Letterehad_asiapacifi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58A1C" w14:textId="69429704" w:rsidR="00087401" w:rsidRDefault="00D17348">
    <w:pPr>
      <w:pStyle w:val="Header"/>
    </w:pPr>
    <w:r>
      <w:rPr>
        <w:noProof/>
      </w:rPr>
      <w:pict w14:anchorId="3AA87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18183" o:spid="_x0000_s2049" type="#_x0000_t75" alt="" style="position:absolute;margin-left:0;margin-top:0;width:59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NU_Letterehad_asiapacifi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01"/>
    <w:rsid w:val="00020276"/>
    <w:rsid w:val="00020BF9"/>
    <w:rsid w:val="00044F29"/>
    <w:rsid w:val="00087401"/>
    <w:rsid w:val="0009396D"/>
    <w:rsid w:val="000A5DCC"/>
    <w:rsid w:val="000D21F4"/>
    <w:rsid w:val="001A340A"/>
    <w:rsid w:val="001D375C"/>
    <w:rsid w:val="001D6764"/>
    <w:rsid w:val="002514E2"/>
    <w:rsid w:val="00280332"/>
    <w:rsid w:val="0029402D"/>
    <w:rsid w:val="002C5232"/>
    <w:rsid w:val="00300519"/>
    <w:rsid w:val="003E54AC"/>
    <w:rsid w:val="00411290"/>
    <w:rsid w:val="00426724"/>
    <w:rsid w:val="00444A71"/>
    <w:rsid w:val="00496BCB"/>
    <w:rsid w:val="004C36C6"/>
    <w:rsid w:val="004F7A49"/>
    <w:rsid w:val="00534CB3"/>
    <w:rsid w:val="00577EA2"/>
    <w:rsid w:val="00690DC6"/>
    <w:rsid w:val="006D180C"/>
    <w:rsid w:val="007F03BC"/>
    <w:rsid w:val="0080771C"/>
    <w:rsid w:val="00876238"/>
    <w:rsid w:val="008811B6"/>
    <w:rsid w:val="008A4A96"/>
    <w:rsid w:val="008D1B3C"/>
    <w:rsid w:val="009130CE"/>
    <w:rsid w:val="009753F8"/>
    <w:rsid w:val="00981CB4"/>
    <w:rsid w:val="009A12DA"/>
    <w:rsid w:val="009A151D"/>
    <w:rsid w:val="009B1531"/>
    <w:rsid w:val="009D6072"/>
    <w:rsid w:val="00AE7BBA"/>
    <w:rsid w:val="00B92FC9"/>
    <w:rsid w:val="00BD38D0"/>
    <w:rsid w:val="00C06918"/>
    <w:rsid w:val="00C17FFB"/>
    <w:rsid w:val="00C3346B"/>
    <w:rsid w:val="00C729BF"/>
    <w:rsid w:val="00D17348"/>
    <w:rsid w:val="00D55AB2"/>
    <w:rsid w:val="00D62FF0"/>
    <w:rsid w:val="00E16EDF"/>
    <w:rsid w:val="00E5556E"/>
    <w:rsid w:val="00EF425B"/>
    <w:rsid w:val="00F13C8C"/>
    <w:rsid w:val="00F14258"/>
    <w:rsid w:val="00F7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4798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4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401"/>
  </w:style>
  <w:style w:type="paragraph" w:styleId="Footer">
    <w:name w:val="footer"/>
    <w:basedOn w:val="Normal"/>
    <w:link w:val="FooterChar"/>
    <w:uiPriority w:val="99"/>
    <w:unhideWhenUsed/>
    <w:rsid w:val="000874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401"/>
  </w:style>
  <w:style w:type="character" w:styleId="Hyperlink">
    <w:name w:val="Hyperlink"/>
    <w:basedOn w:val="DefaultParagraphFont"/>
    <w:uiPriority w:val="99"/>
    <w:unhideWhenUsed/>
    <w:rsid w:val="00C069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C06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nuasiapacifi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reefromfoodasia@vnuasiapacific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C7E5D-0798-49C5-A049-61D6760E2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Stein</dc:creator>
  <cp:keywords/>
  <dc:description/>
  <cp:lastModifiedBy>Saengtip Wongboonma</cp:lastModifiedBy>
  <cp:revision>4</cp:revision>
  <cp:lastPrinted>2020-03-31T15:56:00Z</cp:lastPrinted>
  <dcterms:created xsi:type="dcterms:W3CDTF">2021-03-30T06:22:00Z</dcterms:created>
  <dcterms:modified xsi:type="dcterms:W3CDTF">2021-04-05T03:03:00Z</dcterms:modified>
</cp:coreProperties>
</file>