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3BEA" w14:textId="77777777" w:rsidR="005B02A1" w:rsidRDefault="005B02A1" w:rsidP="00D113B8">
      <w:pPr>
        <w:spacing w:after="0"/>
        <w:jc w:val="thaiDistribute"/>
        <w:rPr>
          <w:rFonts w:ascii="Arial" w:hAnsi="Arial" w:cs="Arial"/>
          <w:b/>
          <w:sz w:val="20"/>
          <w:szCs w:val="20"/>
          <w:lang w:val="en-US"/>
        </w:rPr>
      </w:pPr>
    </w:p>
    <w:p w14:paraId="5D30DF3C" w14:textId="00823ED1" w:rsidR="005B02A1" w:rsidRPr="007F19F1" w:rsidRDefault="005B02A1" w:rsidP="00D113B8">
      <w:pPr>
        <w:spacing w:after="0"/>
        <w:jc w:val="right"/>
        <w:rPr>
          <w:rFonts w:ascii="Arial" w:hAnsi="Arial" w:cs="Arial"/>
          <w:b/>
          <w:sz w:val="20"/>
          <w:szCs w:val="20"/>
          <w:lang w:val="en-US"/>
        </w:rPr>
      </w:pPr>
      <w:r w:rsidRPr="005B02A1">
        <w:rPr>
          <w:rFonts w:ascii="Arial" w:hAnsi="Arial" w:cs="Arial"/>
          <w:b/>
          <w:sz w:val="20"/>
          <w:szCs w:val="20"/>
          <w:lang w:val="en-US"/>
        </w:rPr>
        <w:t>**** FOR IMMEDIATE RELEASE ****</w:t>
      </w:r>
    </w:p>
    <w:p w14:paraId="36F0D8FD" w14:textId="63AE9733" w:rsidR="005B02A1" w:rsidRPr="005B02A1" w:rsidRDefault="00CC0281" w:rsidP="00D113B8">
      <w:pPr>
        <w:spacing w:after="0"/>
        <w:jc w:val="right"/>
        <w:rPr>
          <w:rFonts w:ascii="Arial" w:hAnsi="Arial" w:cs="Arial"/>
          <w:sz w:val="20"/>
          <w:szCs w:val="20"/>
          <w:lang w:val="en-US"/>
        </w:rPr>
      </w:pPr>
      <w:r>
        <w:rPr>
          <w:rFonts w:ascii="Arial" w:hAnsi="Arial" w:cs="Arial"/>
          <w:sz w:val="20"/>
          <w:szCs w:val="20"/>
          <w:lang w:val="en-US"/>
        </w:rPr>
        <w:t xml:space="preserve">September </w:t>
      </w:r>
      <w:r w:rsidR="009B3D46">
        <w:rPr>
          <w:rFonts w:ascii="Arial" w:hAnsi="Arial" w:cs="Arial"/>
          <w:sz w:val="20"/>
          <w:szCs w:val="20"/>
          <w:lang w:val="en-US"/>
        </w:rPr>
        <w:t>2</w:t>
      </w:r>
      <w:r w:rsidR="002B1B96" w:rsidRPr="002B1B96">
        <w:rPr>
          <w:rFonts w:ascii="Arial" w:hAnsi="Arial" w:cs="Arial"/>
          <w:sz w:val="20"/>
          <w:szCs w:val="20"/>
          <w:vertAlign w:val="superscript"/>
          <w:lang w:val="en-US"/>
        </w:rPr>
        <w:t>nd</w:t>
      </w:r>
      <w:r>
        <w:rPr>
          <w:rFonts w:ascii="Arial" w:hAnsi="Arial" w:cs="Arial"/>
          <w:sz w:val="20"/>
          <w:szCs w:val="20"/>
          <w:lang w:val="en-US"/>
        </w:rPr>
        <w:t>, 2021</w:t>
      </w:r>
    </w:p>
    <w:p w14:paraId="68BAD8BE" w14:textId="77777777" w:rsidR="00307242" w:rsidRDefault="00307242" w:rsidP="00D113B8">
      <w:pPr>
        <w:spacing w:after="0"/>
        <w:jc w:val="right"/>
        <w:rPr>
          <w:rFonts w:ascii="Arial" w:hAnsi="Arial" w:cs="Arial"/>
          <w:b/>
          <w:sz w:val="24"/>
          <w:szCs w:val="24"/>
          <w:lang w:val="en-US"/>
        </w:rPr>
      </w:pPr>
    </w:p>
    <w:p w14:paraId="1EEA7443" w14:textId="7857C96A" w:rsidR="005B02A1" w:rsidRPr="007F19F1" w:rsidRDefault="005B02A1" w:rsidP="00D113B8">
      <w:pPr>
        <w:spacing w:after="0"/>
        <w:jc w:val="thaiDistribute"/>
        <w:rPr>
          <w:rFonts w:ascii="Arial" w:hAnsi="Arial" w:cs="Arial"/>
          <w:b/>
          <w:sz w:val="28"/>
          <w:szCs w:val="28"/>
          <w:lang w:val="en-US"/>
        </w:rPr>
      </w:pPr>
      <w:r w:rsidRPr="007F19F1">
        <w:rPr>
          <w:rFonts w:ascii="Arial" w:hAnsi="Arial" w:cs="Arial"/>
          <w:b/>
          <w:sz w:val="28"/>
          <w:szCs w:val="28"/>
          <w:lang w:val="en-US"/>
        </w:rPr>
        <w:t xml:space="preserve">VICTAM </w:t>
      </w:r>
      <w:r w:rsidR="001179A5" w:rsidRPr="007F19F1">
        <w:rPr>
          <w:rFonts w:ascii="Arial" w:hAnsi="Arial" w:cs="Arial"/>
          <w:b/>
          <w:sz w:val="28"/>
          <w:szCs w:val="28"/>
          <w:lang w:val="en-US"/>
        </w:rPr>
        <w:t xml:space="preserve">Asia </w:t>
      </w:r>
      <w:r w:rsidR="005A6736" w:rsidRPr="007F19F1">
        <w:rPr>
          <w:rFonts w:ascii="Arial" w:hAnsi="Arial" w:cs="Arial"/>
          <w:b/>
          <w:sz w:val="28"/>
          <w:szCs w:val="28"/>
          <w:lang w:val="en-US"/>
        </w:rPr>
        <w:t>in co-location with</w:t>
      </w:r>
      <w:r w:rsidRPr="007F19F1">
        <w:rPr>
          <w:rFonts w:ascii="Arial" w:hAnsi="Arial" w:cs="Arial"/>
          <w:b/>
          <w:sz w:val="28"/>
          <w:szCs w:val="28"/>
          <w:lang w:val="en-US"/>
        </w:rPr>
        <w:t xml:space="preserve"> Health </w:t>
      </w:r>
      <w:r w:rsidR="009B3D46" w:rsidRPr="007F19F1">
        <w:rPr>
          <w:rFonts w:ascii="Arial" w:hAnsi="Arial" w:cs="Arial"/>
          <w:b/>
          <w:sz w:val="28"/>
          <w:szCs w:val="28"/>
          <w:lang w:val="en-US"/>
        </w:rPr>
        <w:t>&amp;</w:t>
      </w:r>
      <w:r w:rsidRPr="007F19F1">
        <w:rPr>
          <w:rFonts w:ascii="Arial" w:hAnsi="Arial" w:cs="Arial"/>
          <w:b/>
          <w:sz w:val="28"/>
          <w:szCs w:val="28"/>
          <w:lang w:val="en-US"/>
        </w:rPr>
        <w:t xml:space="preserve"> Nutrition Asia </w:t>
      </w:r>
      <w:r w:rsidR="001179A5" w:rsidRPr="007F19F1">
        <w:rPr>
          <w:rFonts w:ascii="Arial" w:hAnsi="Arial" w:cs="Arial"/>
          <w:b/>
          <w:sz w:val="28"/>
          <w:szCs w:val="28"/>
          <w:lang w:val="en-US"/>
        </w:rPr>
        <w:t>are</w:t>
      </w:r>
      <w:r w:rsidR="009B3D46" w:rsidRPr="007F19F1">
        <w:rPr>
          <w:rFonts w:ascii="Arial" w:hAnsi="Arial" w:cs="Arial"/>
          <w:b/>
          <w:sz w:val="28"/>
          <w:szCs w:val="28"/>
          <w:lang w:val="en-US"/>
        </w:rPr>
        <w:t xml:space="preserve"> planned </w:t>
      </w:r>
      <w:r w:rsidR="001179A5" w:rsidRPr="007F19F1">
        <w:rPr>
          <w:rFonts w:ascii="Arial" w:hAnsi="Arial" w:cs="Arial"/>
          <w:b/>
          <w:sz w:val="28"/>
          <w:szCs w:val="28"/>
          <w:lang w:val="en-US"/>
        </w:rPr>
        <w:t>on</w:t>
      </w:r>
      <w:r w:rsidRPr="007F19F1">
        <w:rPr>
          <w:rFonts w:ascii="Arial" w:hAnsi="Arial" w:cs="Arial"/>
          <w:b/>
          <w:sz w:val="28"/>
          <w:szCs w:val="28"/>
          <w:lang w:val="en-US"/>
        </w:rPr>
        <w:t xml:space="preserve"> </w:t>
      </w:r>
      <w:r w:rsidR="00CC0281" w:rsidRPr="007F19F1">
        <w:rPr>
          <w:rFonts w:ascii="Arial" w:hAnsi="Arial" w:cs="Arial"/>
          <w:b/>
          <w:sz w:val="28"/>
          <w:szCs w:val="28"/>
          <w:lang w:val="en-US"/>
        </w:rPr>
        <w:t>September</w:t>
      </w:r>
      <w:r w:rsidR="00F275CB" w:rsidRPr="007F19F1">
        <w:rPr>
          <w:rFonts w:ascii="Arial" w:hAnsi="Arial" w:cs="Arial"/>
          <w:b/>
          <w:sz w:val="28"/>
          <w:szCs w:val="28"/>
          <w:lang w:val="en-US"/>
        </w:rPr>
        <w:t xml:space="preserve"> 7-9</w:t>
      </w:r>
      <w:r w:rsidR="00307242" w:rsidRPr="007F19F1">
        <w:rPr>
          <w:rFonts w:ascii="Arial" w:hAnsi="Arial" w:cs="Arial"/>
          <w:b/>
          <w:sz w:val="28"/>
          <w:szCs w:val="28"/>
          <w:lang w:val="en-US"/>
        </w:rPr>
        <w:t>,</w:t>
      </w:r>
      <w:r w:rsidR="00CC0281" w:rsidRPr="007F19F1">
        <w:rPr>
          <w:rFonts w:ascii="Arial" w:hAnsi="Arial" w:cs="Arial"/>
          <w:b/>
          <w:sz w:val="28"/>
          <w:szCs w:val="28"/>
          <w:lang w:val="en-US"/>
        </w:rPr>
        <w:t xml:space="preserve"> 2022</w:t>
      </w:r>
    </w:p>
    <w:p w14:paraId="237AF453" w14:textId="77777777" w:rsidR="005B02A1" w:rsidRPr="005B02A1" w:rsidRDefault="005B02A1" w:rsidP="00D113B8">
      <w:pPr>
        <w:spacing w:after="0"/>
        <w:jc w:val="thaiDistribute"/>
        <w:rPr>
          <w:rFonts w:ascii="Arial" w:hAnsi="Arial" w:cs="Arial"/>
          <w:sz w:val="20"/>
          <w:szCs w:val="20"/>
          <w:lang w:val="en-US"/>
        </w:rPr>
      </w:pPr>
    </w:p>
    <w:p w14:paraId="3EFBE0A8" w14:textId="00680F1F" w:rsidR="005B02A1" w:rsidRDefault="005B02A1" w:rsidP="00D113B8">
      <w:pPr>
        <w:spacing w:after="0"/>
        <w:jc w:val="thaiDistribute"/>
        <w:rPr>
          <w:rFonts w:ascii="Arial" w:hAnsi="Arial" w:cs="Arial"/>
          <w:sz w:val="20"/>
          <w:szCs w:val="20"/>
          <w:lang w:val="en-US"/>
        </w:rPr>
      </w:pPr>
      <w:r w:rsidRPr="005B02A1">
        <w:rPr>
          <w:rFonts w:ascii="Arial" w:hAnsi="Arial" w:cs="Arial"/>
          <w:sz w:val="20"/>
          <w:szCs w:val="20"/>
          <w:lang w:val="en-US"/>
        </w:rPr>
        <w:t xml:space="preserve">Due to the </w:t>
      </w:r>
      <w:r w:rsidR="0018003E">
        <w:rPr>
          <w:rFonts w:ascii="Arial" w:hAnsi="Arial" w:cs="Arial"/>
          <w:sz w:val="20"/>
          <w:szCs w:val="20"/>
          <w:lang w:val="en-US"/>
        </w:rPr>
        <w:t xml:space="preserve">ongoing </w:t>
      </w:r>
      <w:r w:rsidRPr="005B02A1">
        <w:rPr>
          <w:rFonts w:ascii="Arial" w:hAnsi="Arial" w:cs="Arial"/>
          <w:sz w:val="20"/>
          <w:szCs w:val="20"/>
          <w:lang w:val="en-US"/>
        </w:rPr>
        <w:t xml:space="preserve">worldwide </w:t>
      </w:r>
      <w:r w:rsidR="00CC0281">
        <w:rPr>
          <w:rFonts w:ascii="Arial" w:hAnsi="Arial" w:cs="Arial"/>
          <w:sz w:val="20"/>
          <w:szCs w:val="20"/>
          <w:lang w:val="en-US"/>
        </w:rPr>
        <w:t>pandemic,</w:t>
      </w:r>
      <w:r w:rsidRPr="005B02A1">
        <w:rPr>
          <w:rFonts w:ascii="Arial" w:hAnsi="Arial" w:cs="Arial"/>
          <w:sz w:val="20"/>
          <w:szCs w:val="20"/>
          <w:lang w:val="en-US"/>
        </w:rPr>
        <w:t xml:space="preserve"> the management teams </w:t>
      </w:r>
      <w:r w:rsidR="0077656F">
        <w:rPr>
          <w:rFonts w:ascii="Arial" w:hAnsi="Arial" w:cs="Arial"/>
          <w:sz w:val="20"/>
          <w:szCs w:val="20"/>
          <w:lang w:val="en-US"/>
        </w:rPr>
        <w:t xml:space="preserve">of </w:t>
      </w:r>
      <w:r w:rsidRPr="005B02A1">
        <w:rPr>
          <w:rFonts w:ascii="Arial" w:hAnsi="Arial" w:cs="Arial"/>
          <w:sz w:val="20"/>
          <w:szCs w:val="20"/>
          <w:lang w:val="en-US"/>
        </w:rPr>
        <w:t>VICTAM Corporation</w:t>
      </w:r>
      <w:r w:rsidR="0018003E">
        <w:rPr>
          <w:rFonts w:ascii="Arial" w:hAnsi="Arial" w:cs="Arial"/>
          <w:sz w:val="20"/>
          <w:szCs w:val="20"/>
          <w:lang w:val="en-US"/>
        </w:rPr>
        <w:t xml:space="preserve"> and </w:t>
      </w:r>
      <w:r w:rsidR="009B3D46">
        <w:rPr>
          <w:rFonts w:ascii="Arial" w:hAnsi="Arial" w:cs="Arial"/>
          <w:sz w:val="20"/>
          <w:szCs w:val="20"/>
          <w:lang w:val="en-US"/>
        </w:rPr>
        <w:t>VIV worldwide</w:t>
      </w:r>
      <w:r w:rsidR="009B3D46" w:rsidRPr="005B02A1">
        <w:rPr>
          <w:rFonts w:ascii="Arial" w:hAnsi="Arial" w:cs="Arial"/>
          <w:sz w:val="20"/>
          <w:szCs w:val="20"/>
          <w:lang w:val="en-US"/>
        </w:rPr>
        <w:t xml:space="preserve"> </w:t>
      </w:r>
      <w:r w:rsidRPr="005B02A1">
        <w:rPr>
          <w:rFonts w:ascii="Arial" w:hAnsi="Arial" w:cs="Arial"/>
          <w:sz w:val="20"/>
          <w:szCs w:val="20"/>
          <w:lang w:val="en-US"/>
        </w:rPr>
        <w:t>ha</w:t>
      </w:r>
      <w:r w:rsidR="00504D1D">
        <w:rPr>
          <w:rFonts w:ascii="Arial" w:hAnsi="Arial" w:cs="Arial"/>
          <w:sz w:val="20"/>
          <w:szCs w:val="20"/>
          <w:lang w:val="en-US"/>
        </w:rPr>
        <w:t>ve</w:t>
      </w:r>
      <w:r w:rsidRPr="005B02A1">
        <w:rPr>
          <w:rFonts w:ascii="Arial" w:hAnsi="Arial" w:cs="Arial"/>
          <w:sz w:val="20"/>
          <w:szCs w:val="20"/>
          <w:lang w:val="en-US"/>
        </w:rPr>
        <w:t xml:space="preserve"> decided to postpone VICTAM</w:t>
      </w:r>
      <w:r w:rsidR="001179A5">
        <w:rPr>
          <w:rFonts w:ascii="Arial" w:hAnsi="Arial" w:cs="Arial"/>
          <w:sz w:val="20"/>
          <w:szCs w:val="20"/>
          <w:lang w:val="en-US"/>
        </w:rPr>
        <w:t xml:space="preserve"> Asia</w:t>
      </w:r>
      <w:r w:rsidRPr="005B02A1">
        <w:rPr>
          <w:rFonts w:ascii="Arial" w:hAnsi="Arial" w:cs="Arial"/>
          <w:sz w:val="20"/>
          <w:szCs w:val="20"/>
          <w:lang w:val="en-US"/>
        </w:rPr>
        <w:t xml:space="preserve"> </w:t>
      </w:r>
      <w:r w:rsidR="001B786F">
        <w:rPr>
          <w:rFonts w:ascii="Arial" w:hAnsi="Arial" w:cs="Arial"/>
          <w:sz w:val="20"/>
          <w:szCs w:val="20"/>
          <w:lang w:val="en-US"/>
        </w:rPr>
        <w:t xml:space="preserve">and </w:t>
      </w:r>
      <w:r w:rsidRPr="005B02A1">
        <w:rPr>
          <w:rFonts w:ascii="Arial" w:hAnsi="Arial" w:cs="Arial"/>
          <w:sz w:val="20"/>
          <w:szCs w:val="20"/>
          <w:lang w:val="en-US"/>
        </w:rPr>
        <w:t xml:space="preserve">Health </w:t>
      </w:r>
      <w:r w:rsidR="009B3D46">
        <w:rPr>
          <w:rFonts w:ascii="Arial" w:hAnsi="Arial" w:cs="Arial"/>
          <w:sz w:val="20"/>
          <w:szCs w:val="20"/>
          <w:lang w:val="en-US"/>
        </w:rPr>
        <w:t>&amp;</w:t>
      </w:r>
      <w:r w:rsidR="009B3D46" w:rsidRPr="005B02A1">
        <w:rPr>
          <w:rFonts w:ascii="Arial" w:hAnsi="Arial" w:cs="Arial"/>
          <w:sz w:val="20"/>
          <w:szCs w:val="20"/>
          <w:lang w:val="en-US"/>
        </w:rPr>
        <w:t xml:space="preserve"> </w:t>
      </w:r>
      <w:r w:rsidRPr="005B02A1">
        <w:rPr>
          <w:rFonts w:ascii="Arial" w:hAnsi="Arial" w:cs="Arial"/>
          <w:sz w:val="20"/>
          <w:szCs w:val="20"/>
          <w:lang w:val="en-US"/>
        </w:rPr>
        <w:t>Nutrition Asia in Bangkok</w:t>
      </w:r>
      <w:r w:rsidR="00EE7B03">
        <w:rPr>
          <w:rFonts w:ascii="Arial" w:hAnsi="Arial" w:cs="Arial"/>
          <w:sz w:val="20"/>
          <w:szCs w:val="20"/>
          <w:lang w:val="en-US"/>
        </w:rPr>
        <w:t xml:space="preserve"> </w:t>
      </w:r>
      <w:r w:rsidRPr="005B02A1">
        <w:rPr>
          <w:rFonts w:ascii="Arial" w:hAnsi="Arial" w:cs="Arial"/>
          <w:sz w:val="20"/>
          <w:szCs w:val="20"/>
          <w:lang w:val="en-US"/>
        </w:rPr>
        <w:t xml:space="preserve">to the </w:t>
      </w:r>
      <w:r w:rsidR="0018003E">
        <w:rPr>
          <w:rFonts w:ascii="Arial" w:hAnsi="Arial" w:cs="Arial"/>
          <w:sz w:val="20"/>
          <w:szCs w:val="20"/>
          <w:lang w:val="en-US"/>
        </w:rPr>
        <w:t>th</w:t>
      </w:r>
      <w:r w:rsidR="00EE7B03">
        <w:rPr>
          <w:rFonts w:ascii="Arial" w:hAnsi="Arial" w:cs="Arial"/>
          <w:sz w:val="20"/>
          <w:szCs w:val="20"/>
          <w:lang w:val="en-US"/>
        </w:rPr>
        <w:t>i</w:t>
      </w:r>
      <w:r w:rsidR="0018003E">
        <w:rPr>
          <w:rFonts w:ascii="Arial" w:hAnsi="Arial" w:cs="Arial"/>
          <w:sz w:val="20"/>
          <w:szCs w:val="20"/>
          <w:lang w:val="en-US"/>
        </w:rPr>
        <w:t>rd</w:t>
      </w:r>
      <w:r w:rsidRPr="005B02A1">
        <w:rPr>
          <w:rFonts w:ascii="Arial" w:hAnsi="Arial" w:cs="Arial"/>
          <w:sz w:val="20"/>
          <w:szCs w:val="20"/>
          <w:lang w:val="en-US"/>
        </w:rPr>
        <w:t xml:space="preserve"> quarter of 202</w:t>
      </w:r>
      <w:r w:rsidR="00CC0281">
        <w:rPr>
          <w:rFonts w:ascii="Arial" w:hAnsi="Arial" w:cs="Arial"/>
          <w:sz w:val="20"/>
          <w:szCs w:val="20"/>
          <w:lang w:val="en-US"/>
        </w:rPr>
        <w:t>2</w:t>
      </w:r>
      <w:r w:rsidRPr="005B02A1">
        <w:rPr>
          <w:rFonts w:ascii="Arial" w:hAnsi="Arial" w:cs="Arial"/>
          <w:sz w:val="20"/>
          <w:szCs w:val="20"/>
          <w:lang w:val="en-US"/>
        </w:rPr>
        <w:t>.</w:t>
      </w:r>
    </w:p>
    <w:p w14:paraId="53B3D521" w14:textId="35043D3D" w:rsidR="0018003E" w:rsidRDefault="0018003E" w:rsidP="00D113B8">
      <w:pPr>
        <w:spacing w:after="0"/>
        <w:jc w:val="thaiDistribute"/>
        <w:rPr>
          <w:rFonts w:ascii="Arial" w:hAnsi="Arial" w:cs="Arial"/>
          <w:sz w:val="20"/>
          <w:szCs w:val="20"/>
          <w:lang w:val="en-US"/>
        </w:rPr>
      </w:pPr>
    </w:p>
    <w:p w14:paraId="70816410" w14:textId="19AED0D0" w:rsidR="00925912" w:rsidRDefault="009B3D46" w:rsidP="00D113B8">
      <w:pPr>
        <w:spacing w:after="0"/>
        <w:jc w:val="thaiDistribute"/>
        <w:rPr>
          <w:rFonts w:ascii="Arial" w:hAnsi="Arial" w:cs="Arial"/>
          <w:sz w:val="20"/>
          <w:szCs w:val="20"/>
          <w:lang w:val="en-US"/>
        </w:rPr>
      </w:pPr>
      <w:r>
        <w:rPr>
          <w:rFonts w:ascii="Arial" w:hAnsi="Arial" w:cs="Arial"/>
          <w:sz w:val="20"/>
          <w:szCs w:val="20"/>
          <w:lang w:val="en-US"/>
        </w:rPr>
        <w:t>T</w:t>
      </w:r>
      <w:r w:rsidR="00CC0281">
        <w:rPr>
          <w:rFonts w:ascii="Arial" w:hAnsi="Arial" w:cs="Arial"/>
          <w:sz w:val="20"/>
          <w:szCs w:val="20"/>
          <w:lang w:val="en-US"/>
        </w:rPr>
        <w:t>he current situation is</w:t>
      </w:r>
      <w:r>
        <w:rPr>
          <w:rFonts w:ascii="Arial" w:hAnsi="Arial" w:cs="Arial"/>
          <w:sz w:val="20"/>
          <w:szCs w:val="20"/>
          <w:lang w:val="en-US"/>
        </w:rPr>
        <w:t xml:space="preserve"> </w:t>
      </w:r>
      <w:r w:rsidR="00307242">
        <w:rPr>
          <w:rFonts w:ascii="Arial" w:hAnsi="Arial" w:cs="Arial"/>
          <w:sz w:val="20"/>
          <w:szCs w:val="20"/>
          <w:lang w:val="en-US"/>
        </w:rPr>
        <w:t xml:space="preserve">still </w:t>
      </w:r>
      <w:r>
        <w:rPr>
          <w:rFonts w:ascii="Arial" w:hAnsi="Arial" w:cs="Arial"/>
          <w:sz w:val="20"/>
          <w:szCs w:val="20"/>
          <w:lang w:val="en-US"/>
        </w:rPr>
        <w:t>no</w:t>
      </w:r>
      <w:r w:rsidR="00CC0281">
        <w:rPr>
          <w:rFonts w:ascii="Arial" w:hAnsi="Arial" w:cs="Arial"/>
          <w:sz w:val="20"/>
          <w:szCs w:val="20"/>
          <w:lang w:val="en-US"/>
        </w:rPr>
        <w:t xml:space="preserve">t as optimal as </w:t>
      </w:r>
      <w:r w:rsidR="00307242">
        <w:rPr>
          <w:rFonts w:ascii="Arial" w:hAnsi="Arial" w:cs="Arial"/>
          <w:sz w:val="20"/>
          <w:szCs w:val="20"/>
          <w:lang w:val="en-US"/>
        </w:rPr>
        <w:t>it was</w:t>
      </w:r>
      <w:r w:rsidR="00CC0281">
        <w:rPr>
          <w:rFonts w:ascii="Arial" w:hAnsi="Arial" w:cs="Arial"/>
          <w:sz w:val="20"/>
          <w:szCs w:val="20"/>
          <w:lang w:val="en-US"/>
        </w:rPr>
        <w:t xml:space="preserve"> </w:t>
      </w:r>
      <w:r>
        <w:rPr>
          <w:rFonts w:ascii="Arial" w:hAnsi="Arial" w:cs="Arial"/>
          <w:sz w:val="20"/>
          <w:szCs w:val="20"/>
          <w:lang w:val="en-US"/>
        </w:rPr>
        <w:t>estimated</w:t>
      </w:r>
      <w:r w:rsidR="00CC0281">
        <w:rPr>
          <w:rFonts w:ascii="Arial" w:hAnsi="Arial" w:cs="Arial"/>
          <w:sz w:val="20"/>
          <w:szCs w:val="20"/>
          <w:lang w:val="en-US"/>
        </w:rPr>
        <w:t>. Above all, the health of exhibitors and visitors</w:t>
      </w:r>
      <w:r w:rsidR="002B1B96">
        <w:rPr>
          <w:rFonts w:ascii="Arial" w:hAnsi="Arial" w:cs="Arial"/>
          <w:sz w:val="20"/>
          <w:szCs w:val="20"/>
          <w:lang w:val="en-US"/>
        </w:rPr>
        <w:t xml:space="preserve"> and the successful outcome of the event</w:t>
      </w:r>
      <w:r w:rsidR="00CC0281">
        <w:rPr>
          <w:rFonts w:ascii="Arial" w:hAnsi="Arial" w:cs="Arial"/>
          <w:sz w:val="20"/>
          <w:szCs w:val="20"/>
          <w:lang w:val="en-US"/>
        </w:rPr>
        <w:t xml:space="preserve"> </w:t>
      </w:r>
      <w:r w:rsidR="002B1B96">
        <w:rPr>
          <w:rFonts w:ascii="Arial" w:hAnsi="Arial" w:cs="Arial"/>
          <w:sz w:val="20"/>
          <w:szCs w:val="20"/>
          <w:lang w:val="en-US"/>
        </w:rPr>
        <w:t>are</w:t>
      </w:r>
      <w:r w:rsidR="00CC0281">
        <w:rPr>
          <w:rFonts w:ascii="Arial" w:hAnsi="Arial" w:cs="Arial"/>
          <w:sz w:val="20"/>
          <w:szCs w:val="20"/>
          <w:lang w:val="en-US"/>
        </w:rPr>
        <w:t xml:space="preserve"> </w:t>
      </w:r>
      <w:r>
        <w:rPr>
          <w:rFonts w:ascii="Arial" w:hAnsi="Arial" w:cs="Arial"/>
          <w:sz w:val="20"/>
          <w:szCs w:val="20"/>
          <w:lang w:val="en-US"/>
        </w:rPr>
        <w:t xml:space="preserve">most </w:t>
      </w:r>
      <w:r w:rsidR="00CC0281">
        <w:rPr>
          <w:rFonts w:ascii="Arial" w:hAnsi="Arial" w:cs="Arial"/>
          <w:sz w:val="20"/>
          <w:szCs w:val="20"/>
          <w:lang w:val="en-US"/>
        </w:rPr>
        <w:t>important</w:t>
      </w:r>
      <w:r w:rsidR="002B1B96">
        <w:rPr>
          <w:rFonts w:ascii="Arial" w:hAnsi="Arial" w:cs="Arial"/>
          <w:sz w:val="20"/>
          <w:szCs w:val="20"/>
          <w:lang w:val="en-US"/>
        </w:rPr>
        <w:t xml:space="preserve"> to the organizers</w:t>
      </w:r>
      <w:r w:rsidR="00CC0281">
        <w:rPr>
          <w:rFonts w:ascii="Arial" w:hAnsi="Arial" w:cs="Arial"/>
          <w:sz w:val="20"/>
          <w:szCs w:val="20"/>
          <w:lang w:val="en-US"/>
        </w:rPr>
        <w:t xml:space="preserve">. </w:t>
      </w:r>
    </w:p>
    <w:p w14:paraId="2E40FF24" w14:textId="77777777" w:rsidR="00925912" w:rsidRDefault="00925912" w:rsidP="00D113B8">
      <w:pPr>
        <w:spacing w:after="0"/>
        <w:jc w:val="thaiDistribute"/>
        <w:rPr>
          <w:rFonts w:ascii="Arial" w:hAnsi="Arial" w:cs="Arial"/>
          <w:sz w:val="20"/>
          <w:szCs w:val="20"/>
          <w:lang w:val="en-US"/>
        </w:rPr>
      </w:pPr>
    </w:p>
    <w:p w14:paraId="6DB75EBA" w14:textId="03975F01" w:rsidR="00CC0281" w:rsidRDefault="002B7CD5" w:rsidP="00D113B8">
      <w:pPr>
        <w:spacing w:after="0"/>
        <w:jc w:val="thaiDistribute"/>
        <w:rPr>
          <w:rFonts w:ascii="Arial" w:hAnsi="Arial" w:cs="Arial"/>
          <w:sz w:val="20"/>
          <w:szCs w:val="20"/>
          <w:lang w:val="en-US"/>
        </w:rPr>
      </w:pPr>
      <w:r>
        <w:rPr>
          <w:rFonts w:ascii="Arial" w:hAnsi="Arial" w:cs="Arial"/>
          <w:sz w:val="20"/>
          <w:szCs w:val="20"/>
          <w:lang w:val="en-US"/>
        </w:rPr>
        <w:t>In light of</w:t>
      </w:r>
      <w:r w:rsidR="00925912">
        <w:rPr>
          <w:rFonts w:ascii="Arial" w:hAnsi="Arial" w:cs="Arial"/>
          <w:sz w:val="20"/>
          <w:szCs w:val="20"/>
          <w:lang w:val="en-US"/>
        </w:rPr>
        <w:t xml:space="preserve"> the r</w:t>
      </w:r>
      <w:r w:rsidR="00270AD2" w:rsidRPr="00270AD2">
        <w:rPr>
          <w:rFonts w:ascii="Arial" w:hAnsi="Arial" w:cs="Arial"/>
          <w:sz w:val="20"/>
          <w:szCs w:val="20"/>
          <w:lang w:val="en-US"/>
        </w:rPr>
        <w:t>ecent increase in COVID-19 cases</w:t>
      </w:r>
      <w:r w:rsidR="00925912">
        <w:rPr>
          <w:rFonts w:ascii="Arial" w:hAnsi="Arial" w:cs="Arial"/>
          <w:sz w:val="20"/>
          <w:szCs w:val="20"/>
          <w:lang w:val="en-US"/>
        </w:rPr>
        <w:t>, which has forced</w:t>
      </w:r>
      <w:r w:rsidR="00270AD2" w:rsidRPr="00270AD2">
        <w:rPr>
          <w:rFonts w:ascii="Arial" w:hAnsi="Arial" w:cs="Arial"/>
          <w:sz w:val="20"/>
          <w:szCs w:val="20"/>
          <w:lang w:val="en-US"/>
        </w:rPr>
        <w:t xml:space="preserve"> the Royal Thai Government </w:t>
      </w:r>
      <w:r w:rsidR="00925912">
        <w:rPr>
          <w:rFonts w:ascii="Arial" w:hAnsi="Arial" w:cs="Arial"/>
          <w:sz w:val="20"/>
          <w:szCs w:val="20"/>
          <w:lang w:val="en-US"/>
        </w:rPr>
        <w:t xml:space="preserve">to </w:t>
      </w:r>
      <w:r w:rsidR="00270AD2" w:rsidRPr="00270AD2">
        <w:rPr>
          <w:rFonts w:ascii="Arial" w:hAnsi="Arial" w:cs="Arial"/>
          <w:sz w:val="20"/>
          <w:szCs w:val="20"/>
          <w:lang w:val="en-US"/>
        </w:rPr>
        <w:t xml:space="preserve">implement new strict measures to </w:t>
      </w:r>
      <w:r w:rsidR="001179A5">
        <w:rPr>
          <w:rFonts w:ascii="Arial" w:hAnsi="Arial" w:cs="Arial"/>
          <w:sz w:val="20"/>
          <w:szCs w:val="20"/>
          <w:lang w:val="en-US"/>
        </w:rPr>
        <w:t>control</w:t>
      </w:r>
      <w:r w:rsidR="00270AD2" w:rsidRPr="00270AD2">
        <w:rPr>
          <w:rFonts w:ascii="Arial" w:hAnsi="Arial" w:cs="Arial"/>
          <w:sz w:val="20"/>
          <w:szCs w:val="20"/>
          <w:lang w:val="en-US"/>
        </w:rPr>
        <w:t xml:space="preserve"> the spread</w:t>
      </w:r>
      <w:r w:rsidR="001179A5">
        <w:rPr>
          <w:rFonts w:ascii="Arial" w:hAnsi="Arial" w:cs="Arial"/>
          <w:sz w:val="20"/>
          <w:szCs w:val="20"/>
          <w:lang w:val="en-US"/>
        </w:rPr>
        <w:t xml:space="preserve"> of the </w:t>
      </w:r>
      <w:r w:rsidR="00925912">
        <w:rPr>
          <w:rFonts w:ascii="Arial" w:hAnsi="Arial" w:cs="Arial"/>
          <w:sz w:val="20"/>
          <w:szCs w:val="20"/>
          <w:lang w:val="en-US"/>
        </w:rPr>
        <w:t>pandemic, and</w:t>
      </w:r>
      <w:r w:rsidR="00270AD2">
        <w:rPr>
          <w:rFonts w:ascii="Arial" w:hAnsi="Arial" w:cs="Arial"/>
          <w:sz w:val="20"/>
          <w:szCs w:val="20"/>
          <w:lang w:val="en-US"/>
        </w:rPr>
        <w:t xml:space="preserve"> </w:t>
      </w:r>
      <w:r w:rsidR="00CC0281">
        <w:rPr>
          <w:rFonts w:ascii="Arial" w:hAnsi="Arial" w:cs="Arial"/>
          <w:sz w:val="20"/>
          <w:szCs w:val="20"/>
          <w:lang w:val="en-US"/>
        </w:rPr>
        <w:t>the delays of the vaccin</w:t>
      </w:r>
      <w:r w:rsidR="0070265F">
        <w:rPr>
          <w:rFonts w:ascii="Arial" w:hAnsi="Arial" w:cs="Arial"/>
          <w:sz w:val="20"/>
          <w:szCs w:val="20"/>
          <w:lang w:val="en-US"/>
        </w:rPr>
        <w:t>ation</w:t>
      </w:r>
      <w:r w:rsidR="00CC0281">
        <w:rPr>
          <w:rFonts w:ascii="Arial" w:hAnsi="Arial" w:cs="Arial"/>
          <w:sz w:val="20"/>
          <w:szCs w:val="20"/>
          <w:lang w:val="en-US"/>
        </w:rPr>
        <w:t xml:space="preserve"> program</w:t>
      </w:r>
      <w:r w:rsidR="002B1B96">
        <w:rPr>
          <w:rFonts w:ascii="Arial" w:hAnsi="Arial" w:cs="Arial"/>
          <w:sz w:val="20"/>
          <w:szCs w:val="20"/>
          <w:lang w:val="en-US"/>
        </w:rPr>
        <w:t>s</w:t>
      </w:r>
      <w:r w:rsidR="00CC0281">
        <w:rPr>
          <w:rFonts w:ascii="Arial" w:hAnsi="Arial" w:cs="Arial"/>
          <w:sz w:val="20"/>
          <w:szCs w:val="20"/>
          <w:lang w:val="en-US"/>
        </w:rPr>
        <w:t xml:space="preserve"> </w:t>
      </w:r>
      <w:r w:rsidR="00925912">
        <w:rPr>
          <w:rFonts w:ascii="Arial" w:hAnsi="Arial" w:cs="Arial"/>
          <w:sz w:val="20"/>
          <w:szCs w:val="20"/>
          <w:lang w:val="en-US"/>
        </w:rPr>
        <w:t>in</w:t>
      </w:r>
      <w:r w:rsidR="00270AD2">
        <w:rPr>
          <w:rFonts w:ascii="Arial" w:hAnsi="Arial" w:cs="Arial"/>
          <w:sz w:val="20"/>
          <w:szCs w:val="20"/>
          <w:lang w:val="en-US"/>
        </w:rPr>
        <w:t xml:space="preserve"> </w:t>
      </w:r>
      <w:r w:rsidR="001179A5">
        <w:rPr>
          <w:rFonts w:ascii="Arial" w:hAnsi="Arial" w:cs="Arial"/>
          <w:sz w:val="20"/>
          <w:szCs w:val="20"/>
          <w:lang w:val="en-US"/>
        </w:rPr>
        <w:t>several</w:t>
      </w:r>
      <w:r w:rsidR="00270AD2">
        <w:rPr>
          <w:rFonts w:ascii="Arial" w:hAnsi="Arial" w:cs="Arial"/>
          <w:sz w:val="20"/>
          <w:szCs w:val="20"/>
          <w:lang w:val="en-US"/>
        </w:rPr>
        <w:t xml:space="preserve"> </w:t>
      </w:r>
      <w:r w:rsidR="00925912">
        <w:rPr>
          <w:rFonts w:ascii="Arial" w:hAnsi="Arial" w:cs="Arial"/>
          <w:sz w:val="20"/>
          <w:szCs w:val="20"/>
          <w:lang w:val="en-US"/>
        </w:rPr>
        <w:t xml:space="preserve">Asian </w:t>
      </w:r>
      <w:r w:rsidR="00270AD2">
        <w:rPr>
          <w:rFonts w:ascii="Arial" w:hAnsi="Arial" w:cs="Arial"/>
          <w:sz w:val="20"/>
          <w:szCs w:val="20"/>
          <w:lang w:val="en-US"/>
        </w:rPr>
        <w:t>countries</w:t>
      </w:r>
      <w:r w:rsidR="00CC0281">
        <w:rPr>
          <w:rFonts w:ascii="Arial" w:hAnsi="Arial" w:cs="Arial"/>
          <w:sz w:val="20"/>
          <w:szCs w:val="20"/>
          <w:lang w:val="en-US"/>
        </w:rPr>
        <w:t xml:space="preserve">, </w:t>
      </w:r>
      <w:r w:rsidR="002B1B96">
        <w:rPr>
          <w:rFonts w:ascii="Arial" w:hAnsi="Arial" w:cs="Arial"/>
          <w:sz w:val="20"/>
          <w:szCs w:val="20"/>
          <w:lang w:val="en-US"/>
        </w:rPr>
        <w:t>VICTAM and VIV</w:t>
      </w:r>
      <w:r w:rsidR="00CC0281">
        <w:rPr>
          <w:rFonts w:ascii="Arial" w:hAnsi="Arial" w:cs="Arial"/>
          <w:sz w:val="20"/>
          <w:szCs w:val="20"/>
          <w:lang w:val="en-US"/>
        </w:rPr>
        <w:t xml:space="preserve"> </w:t>
      </w:r>
      <w:r w:rsidR="009B3D46">
        <w:rPr>
          <w:rFonts w:ascii="Arial" w:hAnsi="Arial" w:cs="Arial"/>
          <w:sz w:val="20"/>
          <w:szCs w:val="20"/>
          <w:lang w:val="en-US"/>
        </w:rPr>
        <w:t xml:space="preserve">do not see the opportunity </w:t>
      </w:r>
      <w:r w:rsidR="00307242">
        <w:rPr>
          <w:rFonts w:ascii="Arial" w:hAnsi="Arial" w:cs="Arial"/>
          <w:sz w:val="20"/>
          <w:szCs w:val="20"/>
          <w:lang w:val="en-US"/>
        </w:rPr>
        <w:t>to</w:t>
      </w:r>
      <w:r w:rsidR="00CC0281">
        <w:rPr>
          <w:rFonts w:ascii="Arial" w:hAnsi="Arial" w:cs="Arial"/>
          <w:sz w:val="20"/>
          <w:szCs w:val="20"/>
          <w:lang w:val="en-US"/>
        </w:rPr>
        <w:t xml:space="preserve"> </w:t>
      </w:r>
      <w:r w:rsidR="0070265F">
        <w:rPr>
          <w:rFonts w:ascii="Arial" w:hAnsi="Arial" w:cs="Arial"/>
          <w:sz w:val="20"/>
          <w:szCs w:val="20"/>
          <w:lang w:val="en-US"/>
        </w:rPr>
        <w:t>realize</w:t>
      </w:r>
      <w:r w:rsidR="00CC0281">
        <w:rPr>
          <w:rFonts w:ascii="Arial" w:hAnsi="Arial" w:cs="Arial"/>
          <w:sz w:val="20"/>
          <w:szCs w:val="20"/>
          <w:lang w:val="en-US"/>
        </w:rPr>
        <w:t xml:space="preserve"> a </w:t>
      </w:r>
      <w:r w:rsidR="009B3D46">
        <w:rPr>
          <w:rFonts w:ascii="Arial" w:hAnsi="Arial" w:cs="Arial"/>
          <w:sz w:val="20"/>
          <w:szCs w:val="20"/>
          <w:lang w:val="en-US"/>
        </w:rPr>
        <w:t>large-scale</w:t>
      </w:r>
      <w:r w:rsidR="00CC0281">
        <w:rPr>
          <w:rFonts w:ascii="Arial" w:hAnsi="Arial" w:cs="Arial"/>
          <w:sz w:val="20"/>
          <w:szCs w:val="20"/>
          <w:lang w:val="en-US"/>
        </w:rPr>
        <w:t xml:space="preserve"> event on </w:t>
      </w:r>
      <w:r w:rsidR="009B3D46">
        <w:rPr>
          <w:rFonts w:ascii="Arial" w:hAnsi="Arial" w:cs="Arial"/>
          <w:sz w:val="20"/>
          <w:szCs w:val="20"/>
          <w:lang w:val="en-US"/>
        </w:rPr>
        <w:t xml:space="preserve">the </w:t>
      </w:r>
      <w:r w:rsidR="00CC0281">
        <w:rPr>
          <w:rFonts w:ascii="Arial" w:hAnsi="Arial" w:cs="Arial"/>
          <w:sz w:val="20"/>
          <w:szCs w:val="20"/>
          <w:lang w:val="en-US"/>
        </w:rPr>
        <w:t xml:space="preserve">short term. </w:t>
      </w:r>
      <w:r w:rsidR="0070265F">
        <w:rPr>
          <w:rFonts w:ascii="Arial" w:hAnsi="Arial" w:cs="Arial"/>
          <w:sz w:val="20"/>
          <w:szCs w:val="20"/>
          <w:lang w:val="en-US"/>
        </w:rPr>
        <w:t>Looking at the</w:t>
      </w:r>
      <w:r w:rsidR="00CC0281">
        <w:rPr>
          <w:rFonts w:ascii="Arial" w:hAnsi="Arial" w:cs="Arial"/>
          <w:sz w:val="20"/>
          <w:szCs w:val="20"/>
          <w:lang w:val="en-US"/>
        </w:rPr>
        <w:t xml:space="preserve"> ongoing travel restrictions </w:t>
      </w:r>
      <w:r w:rsidR="0070265F">
        <w:rPr>
          <w:rFonts w:ascii="Arial" w:hAnsi="Arial" w:cs="Arial"/>
          <w:sz w:val="20"/>
          <w:szCs w:val="20"/>
          <w:lang w:val="en-US"/>
        </w:rPr>
        <w:t>from and to Asia</w:t>
      </w:r>
      <w:r w:rsidR="00CC0281">
        <w:rPr>
          <w:rFonts w:ascii="Arial" w:hAnsi="Arial" w:cs="Arial"/>
          <w:sz w:val="20"/>
          <w:szCs w:val="20"/>
          <w:lang w:val="en-US"/>
        </w:rPr>
        <w:t xml:space="preserve">, </w:t>
      </w:r>
      <w:r w:rsidR="002B1B96">
        <w:rPr>
          <w:rFonts w:ascii="Arial" w:hAnsi="Arial" w:cs="Arial"/>
          <w:sz w:val="20"/>
          <w:szCs w:val="20"/>
          <w:lang w:val="en-US"/>
        </w:rPr>
        <w:t>the organizers</w:t>
      </w:r>
      <w:r w:rsidR="00CC0281">
        <w:rPr>
          <w:rFonts w:ascii="Arial" w:hAnsi="Arial" w:cs="Arial"/>
          <w:sz w:val="20"/>
          <w:szCs w:val="20"/>
          <w:lang w:val="en-US"/>
        </w:rPr>
        <w:t xml:space="preserve"> also believe that </w:t>
      </w:r>
      <w:r w:rsidR="0070265F">
        <w:rPr>
          <w:rFonts w:ascii="Arial" w:hAnsi="Arial" w:cs="Arial"/>
          <w:sz w:val="20"/>
          <w:szCs w:val="20"/>
          <w:lang w:val="en-US"/>
        </w:rPr>
        <w:t>it is not possible</w:t>
      </w:r>
      <w:r w:rsidR="00CC0281">
        <w:rPr>
          <w:rFonts w:ascii="Arial" w:hAnsi="Arial" w:cs="Arial"/>
          <w:sz w:val="20"/>
          <w:szCs w:val="20"/>
          <w:lang w:val="en-US"/>
        </w:rPr>
        <w:t xml:space="preserve"> </w:t>
      </w:r>
      <w:r w:rsidR="0070265F">
        <w:rPr>
          <w:rFonts w:ascii="Arial" w:hAnsi="Arial" w:cs="Arial"/>
          <w:sz w:val="20"/>
          <w:szCs w:val="20"/>
          <w:lang w:val="en-US"/>
        </w:rPr>
        <w:t xml:space="preserve">to </w:t>
      </w:r>
      <w:r w:rsidR="00CC0281">
        <w:rPr>
          <w:rFonts w:ascii="Arial" w:hAnsi="Arial" w:cs="Arial"/>
          <w:sz w:val="20"/>
          <w:szCs w:val="20"/>
          <w:lang w:val="en-US"/>
        </w:rPr>
        <w:t xml:space="preserve">guarantee the </w:t>
      </w:r>
      <w:r w:rsidR="0070265F">
        <w:rPr>
          <w:rFonts w:ascii="Arial" w:hAnsi="Arial" w:cs="Arial"/>
          <w:sz w:val="20"/>
          <w:szCs w:val="20"/>
          <w:lang w:val="en-US"/>
        </w:rPr>
        <w:t xml:space="preserve">event </w:t>
      </w:r>
      <w:r w:rsidR="00CC0281">
        <w:rPr>
          <w:rFonts w:ascii="Arial" w:hAnsi="Arial" w:cs="Arial"/>
          <w:sz w:val="20"/>
          <w:szCs w:val="20"/>
          <w:lang w:val="en-US"/>
        </w:rPr>
        <w:t xml:space="preserve">quality as </w:t>
      </w:r>
      <w:r w:rsidR="0070265F">
        <w:rPr>
          <w:rFonts w:ascii="Arial" w:hAnsi="Arial" w:cs="Arial"/>
          <w:sz w:val="20"/>
          <w:szCs w:val="20"/>
          <w:lang w:val="en-US"/>
        </w:rPr>
        <w:t>we</w:t>
      </w:r>
      <w:r w:rsidR="00CC0281">
        <w:rPr>
          <w:rFonts w:ascii="Arial" w:hAnsi="Arial" w:cs="Arial"/>
          <w:sz w:val="20"/>
          <w:szCs w:val="20"/>
          <w:lang w:val="en-US"/>
        </w:rPr>
        <w:t xml:space="preserve"> know </w:t>
      </w:r>
      <w:r w:rsidR="0070265F">
        <w:rPr>
          <w:rFonts w:ascii="Arial" w:hAnsi="Arial" w:cs="Arial"/>
          <w:sz w:val="20"/>
          <w:szCs w:val="20"/>
          <w:lang w:val="en-US"/>
        </w:rPr>
        <w:t xml:space="preserve">them </w:t>
      </w:r>
      <w:r w:rsidR="00CC0281">
        <w:rPr>
          <w:rFonts w:ascii="Arial" w:hAnsi="Arial" w:cs="Arial"/>
          <w:sz w:val="20"/>
          <w:szCs w:val="20"/>
          <w:lang w:val="en-US"/>
        </w:rPr>
        <w:t xml:space="preserve">for. </w:t>
      </w:r>
      <w:r w:rsidR="0070265F">
        <w:rPr>
          <w:rFonts w:ascii="Arial" w:hAnsi="Arial" w:cs="Arial"/>
          <w:sz w:val="20"/>
          <w:szCs w:val="20"/>
          <w:lang w:val="en-US"/>
        </w:rPr>
        <w:t>The</w:t>
      </w:r>
      <w:r w:rsidR="00CC0281" w:rsidRPr="005B02A1">
        <w:rPr>
          <w:rFonts w:ascii="Arial" w:hAnsi="Arial" w:cs="Arial"/>
          <w:sz w:val="20"/>
          <w:szCs w:val="20"/>
          <w:lang w:val="en-US"/>
        </w:rPr>
        <w:t xml:space="preserve"> </w:t>
      </w:r>
      <w:r w:rsidR="0070265F" w:rsidRPr="005B02A1">
        <w:rPr>
          <w:rFonts w:ascii="Arial" w:hAnsi="Arial" w:cs="Arial"/>
          <w:sz w:val="20"/>
          <w:szCs w:val="20"/>
          <w:lang w:val="en-US"/>
        </w:rPr>
        <w:t>postpo</w:t>
      </w:r>
      <w:r w:rsidR="0070265F">
        <w:rPr>
          <w:rFonts w:ascii="Arial" w:hAnsi="Arial" w:cs="Arial"/>
          <w:sz w:val="20"/>
          <w:szCs w:val="20"/>
          <w:lang w:val="en-US"/>
        </w:rPr>
        <w:t>nement</w:t>
      </w:r>
      <w:r w:rsidR="00CC0281" w:rsidRPr="005B02A1">
        <w:rPr>
          <w:rFonts w:ascii="Arial" w:hAnsi="Arial" w:cs="Arial"/>
          <w:sz w:val="20"/>
          <w:szCs w:val="20"/>
          <w:lang w:val="en-US"/>
        </w:rPr>
        <w:t xml:space="preserve"> to the </w:t>
      </w:r>
      <w:r w:rsidR="008F4B12">
        <w:rPr>
          <w:rFonts w:ascii="Arial" w:hAnsi="Arial" w:cs="Arial"/>
          <w:sz w:val="20"/>
          <w:szCs w:val="20"/>
          <w:lang w:val="en-US"/>
        </w:rPr>
        <w:t>third</w:t>
      </w:r>
      <w:r w:rsidR="008F4B12" w:rsidRPr="005B02A1">
        <w:rPr>
          <w:rFonts w:ascii="Arial" w:hAnsi="Arial" w:cs="Arial"/>
          <w:sz w:val="20"/>
          <w:szCs w:val="20"/>
          <w:lang w:val="en-US"/>
        </w:rPr>
        <w:t xml:space="preserve"> quarter of </w:t>
      </w:r>
      <w:r w:rsidR="00CC0281" w:rsidRPr="005B02A1">
        <w:rPr>
          <w:rFonts w:ascii="Arial" w:hAnsi="Arial" w:cs="Arial"/>
          <w:sz w:val="20"/>
          <w:szCs w:val="20"/>
          <w:lang w:val="en-US"/>
        </w:rPr>
        <w:t>2022 is</w:t>
      </w:r>
      <w:r w:rsidR="0070265F">
        <w:rPr>
          <w:rFonts w:ascii="Arial" w:hAnsi="Arial" w:cs="Arial"/>
          <w:sz w:val="20"/>
          <w:szCs w:val="20"/>
          <w:lang w:val="en-US"/>
        </w:rPr>
        <w:t xml:space="preserve"> </w:t>
      </w:r>
      <w:r w:rsidR="00CC0281" w:rsidRPr="005B02A1">
        <w:rPr>
          <w:rFonts w:ascii="Arial" w:hAnsi="Arial" w:cs="Arial"/>
          <w:sz w:val="20"/>
          <w:szCs w:val="20"/>
          <w:lang w:val="en-US"/>
        </w:rPr>
        <w:t>in the interest of the</w:t>
      </w:r>
      <w:r w:rsidR="009B3D46">
        <w:rPr>
          <w:rFonts w:ascii="Arial" w:hAnsi="Arial" w:cs="Arial"/>
          <w:sz w:val="20"/>
          <w:szCs w:val="20"/>
          <w:lang w:val="en-US"/>
        </w:rPr>
        <w:t xml:space="preserve"> whole</w:t>
      </w:r>
      <w:r w:rsidR="00CC0281" w:rsidRPr="005B02A1">
        <w:rPr>
          <w:rFonts w:ascii="Arial" w:hAnsi="Arial" w:cs="Arial"/>
          <w:sz w:val="20"/>
          <w:szCs w:val="20"/>
          <w:lang w:val="en-US"/>
        </w:rPr>
        <w:t xml:space="preserve"> </w:t>
      </w:r>
      <w:r w:rsidR="00CC0281">
        <w:rPr>
          <w:rFonts w:ascii="Arial" w:hAnsi="Arial" w:cs="Arial"/>
          <w:sz w:val="20"/>
          <w:szCs w:val="20"/>
          <w:lang w:val="en-US"/>
        </w:rPr>
        <w:t>industry</w:t>
      </w:r>
      <w:r w:rsidR="00CC0281" w:rsidRPr="005B02A1">
        <w:rPr>
          <w:rFonts w:ascii="Arial" w:hAnsi="Arial" w:cs="Arial"/>
          <w:sz w:val="20"/>
          <w:szCs w:val="20"/>
          <w:lang w:val="en-US"/>
        </w:rPr>
        <w:t>.</w:t>
      </w:r>
    </w:p>
    <w:p w14:paraId="28518D78" w14:textId="77777777" w:rsidR="005B02A1" w:rsidRPr="005B02A1" w:rsidRDefault="005B02A1" w:rsidP="00D113B8">
      <w:pPr>
        <w:spacing w:after="0"/>
        <w:jc w:val="thaiDistribute"/>
        <w:rPr>
          <w:rFonts w:ascii="Arial" w:hAnsi="Arial" w:cs="Arial"/>
          <w:sz w:val="20"/>
          <w:szCs w:val="20"/>
          <w:lang w:val="en-US"/>
        </w:rPr>
      </w:pPr>
    </w:p>
    <w:p w14:paraId="29FFF94E" w14:textId="4C97ACF9" w:rsidR="005B02A1" w:rsidRPr="005B02A1" w:rsidRDefault="005B02A1" w:rsidP="00D113B8">
      <w:pPr>
        <w:spacing w:after="0"/>
        <w:jc w:val="thaiDistribute"/>
        <w:rPr>
          <w:rFonts w:ascii="Arial" w:hAnsi="Arial" w:cs="Arial"/>
          <w:sz w:val="20"/>
          <w:szCs w:val="20"/>
          <w:lang w:val="en-US"/>
        </w:rPr>
      </w:pPr>
      <w:r w:rsidRPr="005B02A1">
        <w:rPr>
          <w:rFonts w:ascii="Arial" w:hAnsi="Arial" w:cs="Arial"/>
          <w:sz w:val="20"/>
          <w:szCs w:val="20"/>
          <w:lang w:val="en-US"/>
        </w:rPr>
        <w:t xml:space="preserve">VICTAM </w:t>
      </w:r>
      <w:r w:rsidR="00925912">
        <w:rPr>
          <w:rFonts w:ascii="Arial" w:hAnsi="Arial" w:cs="Arial"/>
          <w:sz w:val="20"/>
          <w:szCs w:val="20"/>
          <w:lang w:val="en-US"/>
        </w:rPr>
        <w:t xml:space="preserve">Asia </w:t>
      </w:r>
      <w:r w:rsidR="005A6736">
        <w:rPr>
          <w:rFonts w:ascii="Arial" w:hAnsi="Arial" w:cs="Arial"/>
          <w:sz w:val="20"/>
          <w:szCs w:val="20"/>
          <w:lang w:val="en-US"/>
        </w:rPr>
        <w:t>in co-location with</w:t>
      </w:r>
      <w:r w:rsidRPr="005B02A1">
        <w:rPr>
          <w:rFonts w:ascii="Arial" w:hAnsi="Arial" w:cs="Arial"/>
          <w:sz w:val="20"/>
          <w:szCs w:val="20"/>
          <w:lang w:val="en-US"/>
        </w:rPr>
        <w:t xml:space="preserve"> Health </w:t>
      </w:r>
      <w:r w:rsidR="009B3D46">
        <w:rPr>
          <w:rFonts w:ascii="Arial" w:hAnsi="Arial" w:cs="Arial"/>
          <w:sz w:val="20"/>
          <w:szCs w:val="20"/>
          <w:lang w:val="en-US"/>
        </w:rPr>
        <w:t>&amp;</w:t>
      </w:r>
      <w:r w:rsidR="009B3D46" w:rsidRPr="005B02A1">
        <w:rPr>
          <w:rFonts w:ascii="Arial" w:hAnsi="Arial" w:cs="Arial"/>
          <w:sz w:val="20"/>
          <w:szCs w:val="20"/>
          <w:lang w:val="en-US"/>
        </w:rPr>
        <w:t xml:space="preserve"> </w:t>
      </w:r>
      <w:r w:rsidRPr="005B02A1">
        <w:rPr>
          <w:rFonts w:ascii="Arial" w:hAnsi="Arial" w:cs="Arial"/>
          <w:sz w:val="20"/>
          <w:szCs w:val="20"/>
          <w:lang w:val="en-US"/>
        </w:rPr>
        <w:t xml:space="preserve">Nutrition Asia </w:t>
      </w:r>
      <w:r w:rsidR="002B7CD5">
        <w:rPr>
          <w:rFonts w:ascii="Arial" w:hAnsi="Arial" w:cs="Arial"/>
          <w:sz w:val="20"/>
          <w:szCs w:val="20"/>
          <w:lang w:val="en-US"/>
        </w:rPr>
        <w:t>are</w:t>
      </w:r>
      <w:r w:rsidRPr="005B02A1">
        <w:rPr>
          <w:rFonts w:ascii="Arial" w:hAnsi="Arial" w:cs="Arial"/>
          <w:sz w:val="20"/>
          <w:szCs w:val="20"/>
          <w:lang w:val="en-US"/>
        </w:rPr>
        <w:t xml:space="preserve"> </w:t>
      </w:r>
      <w:r w:rsidR="009B3D46">
        <w:rPr>
          <w:rFonts w:ascii="Arial" w:hAnsi="Arial" w:cs="Arial"/>
          <w:sz w:val="20"/>
          <w:szCs w:val="20"/>
          <w:lang w:val="en-US"/>
        </w:rPr>
        <w:t xml:space="preserve">thus </w:t>
      </w:r>
      <w:r w:rsidRPr="002B1B96">
        <w:rPr>
          <w:rFonts w:ascii="Arial" w:hAnsi="Arial" w:cs="Arial"/>
          <w:b/>
          <w:bCs/>
          <w:sz w:val="20"/>
          <w:szCs w:val="20"/>
          <w:lang w:val="en-US"/>
        </w:rPr>
        <w:t xml:space="preserve">rescheduled to </w:t>
      </w:r>
      <w:r w:rsidR="00CC0281" w:rsidRPr="002B1B96">
        <w:rPr>
          <w:rFonts w:ascii="Arial" w:hAnsi="Arial" w:cs="Arial"/>
          <w:b/>
          <w:bCs/>
          <w:sz w:val="20"/>
          <w:szCs w:val="20"/>
          <w:lang w:val="en-US"/>
        </w:rPr>
        <w:t>September 7-9</w:t>
      </w:r>
      <w:r w:rsidRPr="002B1B96">
        <w:rPr>
          <w:rFonts w:ascii="Arial" w:hAnsi="Arial" w:cs="Arial"/>
          <w:b/>
          <w:bCs/>
          <w:sz w:val="20"/>
          <w:szCs w:val="20"/>
          <w:lang w:val="en-US"/>
        </w:rPr>
        <w:t>, 2022</w:t>
      </w:r>
      <w:r w:rsidR="00261A59">
        <w:rPr>
          <w:rFonts w:ascii="Arial" w:hAnsi="Arial" w:cs="Arial"/>
          <w:sz w:val="20"/>
          <w:szCs w:val="20"/>
          <w:lang w:val="en-US"/>
        </w:rPr>
        <w:t xml:space="preserve">. The </w:t>
      </w:r>
      <w:r w:rsidR="002B1B96">
        <w:rPr>
          <w:rFonts w:ascii="Arial" w:hAnsi="Arial" w:cs="Arial"/>
          <w:sz w:val="20"/>
          <w:szCs w:val="20"/>
          <w:lang w:val="en-US"/>
        </w:rPr>
        <w:t xml:space="preserve">new </w:t>
      </w:r>
      <w:r w:rsidR="00261A59">
        <w:rPr>
          <w:rFonts w:ascii="Arial" w:hAnsi="Arial" w:cs="Arial"/>
          <w:sz w:val="20"/>
          <w:szCs w:val="20"/>
          <w:lang w:val="en-US"/>
        </w:rPr>
        <w:t xml:space="preserve">venue selected is </w:t>
      </w:r>
      <w:r w:rsidR="00CC0281">
        <w:rPr>
          <w:rFonts w:ascii="Arial" w:hAnsi="Arial" w:cs="Arial"/>
          <w:sz w:val="20"/>
          <w:szCs w:val="20"/>
          <w:lang w:val="en-US"/>
        </w:rPr>
        <w:t>IMPACT</w:t>
      </w:r>
      <w:r w:rsidR="00261A59">
        <w:rPr>
          <w:rFonts w:ascii="Arial" w:hAnsi="Arial" w:cs="Arial"/>
          <w:sz w:val="20"/>
          <w:szCs w:val="20"/>
          <w:lang w:val="en-US"/>
        </w:rPr>
        <w:t xml:space="preserve"> </w:t>
      </w:r>
      <w:r w:rsidR="00261A59" w:rsidRPr="00261A59">
        <w:rPr>
          <w:rFonts w:ascii="Arial" w:hAnsi="Arial" w:cs="Arial"/>
          <w:sz w:val="20"/>
          <w:szCs w:val="20"/>
          <w:lang w:val="en-US"/>
        </w:rPr>
        <w:t>Hall</w:t>
      </w:r>
      <w:r w:rsidR="00261A59">
        <w:rPr>
          <w:rFonts w:ascii="Arial" w:hAnsi="Arial" w:cs="Arial"/>
          <w:sz w:val="20"/>
          <w:szCs w:val="20"/>
          <w:lang w:val="en-US"/>
        </w:rPr>
        <w:t xml:space="preserve">s </w:t>
      </w:r>
      <w:r w:rsidR="00261A59" w:rsidRPr="00261A59">
        <w:rPr>
          <w:rFonts w:ascii="Arial" w:hAnsi="Arial" w:cs="Arial"/>
          <w:sz w:val="20"/>
          <w:szCs w:val="20"/>
          <w:lang w:val="en-US"/>
        </w:rPr>
        <w:t>9-1</w:t>
      </w:r>
      <w:r w:rsidR="00261A59">
        <w:rPr>
          <w:rFonts w:ascii="Arial" w:hAnsi="Arial" w:cs="Arial"/>
          <w:sz w:val="20"/>
          <w:szCs w:val="20"/>
          <w:lang w:val="en-US"/>
        </w:rPr>
        <w:t>0</w:t>
      </w:r>
      <w:r w:rsidRPr="005B02A1">
        <w:rPr>
          <w:rFonts w:ascii="Arial" w:hAnsi="Arial" w:cs="Arial"/>
          <w:sz w:val="20"/>
          <w:szCs w:val="20"/>
          <w:lang w:val="en-US"/>
        </w:rPr>
        <w:t xml:space="preserve">, </w:t>
      </w:r>
      <w:r w:rsidR="00261A59">
        <w:rPr>
          <w:rFonts w:ascii="Arial" w:hAnsi="Arial" w:cs="Arial"/>
          <w:sz w:val="20"/>
          <w:szCs w:val="20"/>
          <w:lang w:val="en-US"/>
        </w:rPr>
        <w:t xml:space="preserve">in </w:t>
      </w:r>
      <w:r w:rsidRPr="005B02A1">
        <w:rPr>
          <w:rFonts w:ascii="Arial" w:hAnsi="Arial" w:cs="Arial"/>
          <w:sz w:val="20"/>
          <w:szCs w:val="20"/>
          <w:lang w:val="en-US"/>
        </w:rPr>
        <w:t xml:space="preserve">Bangkok, Thailand. The objective remains the same: to realize the </w:t>
      </w:r>
      <w:r w:rsidR="00261A59">
        <w:rPr>
          <w:rFonts w:ascii="Arial" w:hAnsi="Arial" w:cs="Arial"/>
          <w:sz w:val="20"/>
          <w:szCs w:val="20"/>
          <w:lang w:val="en-US"/>
        </w:rPr>
        <w:t>T</w:t>
      </w:r>
      <w:r w:rsidRPr="005B02A1">
        <w:rPr>
          <w:rFonts w:ascii="Arial" w:hAnsi="Arial" w:cs="Arial"/>
          <w:sz w:val="20"/>
          <w:szCs w:val="20"/>
          <w:lang w:val="en-US"/>
        </w:rPr>
        <w:t xml:space="preserve">otal </w:t>
      </w:r>
      <w:r w:rsidR="00261A59">
        <w:rPr>
          <w:rFonts w:ascii="Arial" w:hAnsi="Arial" w:cs="Arial"/>
          <w:sz w:val="20"/>
          <w:szCs w:val="20"/>
          <w:lang w:val="en-US"/>
        </w:rPr>
        <w:t>A</w:t>
      </w:r>
      <w:r w:rsidR="00261A59" w:rsidRPr="005B02A1">
        <w:rPr>
          <w:rFonts w:ascii="Arial" w:hAnsi="Arial" w:cs="Arial"/>
          <w:sz w:val="20"/>
          <w:szCs w:val="20"/>
          <w:lang w:val="en-US"/>
        </w:rPr>
        <w:t xml:space="preserve">nimal </w:t>
      </w:r>
      <w:r w:rsidR="00261A59">
        <w:rPr>
          <w:rFonts w:ascii="Arial" w:hAnsi="Arial" w:cs="Arial"/>
          <w:sz w:val="20"/>
          <w:szCs w:val="20"/>
          <w:lang w:val="en-US"/>
        </w:rPr>
        <w:t>F</w:t>
      </w:r>
      <w:r w:rsidRPr="005B02A1">
        <w:rPr>
          <w:rFonts w:ascii="Arial" w:hAnsi="Arial" w:cs="Arial"/>
          <w:sz w:val="20"/>
          <w:szCs w:val="20"/>
          <w:lang w:val="en-US"/>
        </w:rPr>
        <w:t xml:space="preserve">eed and </w:t>
      </w:r>
      <w:r w:rsidR="00261A59">
        <w:rPr>
          <w:rFonts w:ascii="Arial" w:hAnsi="Arial" w:cs="Arial"/>
          <w:sz w:val="20"/>
          <w:szCs w:val="20"/>
          <w:lang w:val="en-US"/>
        </w:rPr>
        <w:t>H</w:t>
      </w:r>
      <w:r w:rsidRPr="005B02A1">
        <w:rPr>
          <w:rFonts w:ascii="Arial" w:hAnsi="Arial" w:cs="Arial"/>
          <w:sz w:val="20"/>
          <w:szCs w:val="20"/>
          <w:lang w:val="en-US"/>
        </w:rPr>
        <w:t>ealth event</w:t>
      </w:r>
      <w:r w:rsidR="005A6736">
        <w:rPr>
          <w:rFonts w:ascii="Arial" w:hAnsi="Arial" w:cs="Arial"/>
          <w:sz w:val="20"/>
          <w:szCs w:val="20"/>
          <w:lang w:val="en-US"/>
        </w:rPr>
        <w:t>.</w:t>
      </w:r>
    </w:p>
    <w:p w14:paraId="5C0BECD1" w14:textId="0B54B58B" w:rsidR="005B02A1" w:rsidRDefault="005B02A1" w:rsidP="00D113B8">
      <w:pPr>
        <w:spacing w:after="0"/>
        <w:jc w:val="thaiDistribute"/>
        <w:rPr>
          <w:rFonts w:ascii="Arial" w:hAnsi="Arial" w:cs="Arial"/>
          <w:sz w:val="20"/>
          <w:szCs w:val="20"/>
          <w:lang w:val="en-US"/>
        </w:rPr>
      </w:pPr>
    </w:p>
    <w:p w14:paraId="4BC54F57" w14:textId="25FDD36E" w:rsidR="002B1B96" w:rsidRDefault="002B1B96" w:rsidP="00D113B8">
      <w:pPr>
        <w:spacing w:after="0"/>
        <w:jc w:val="thaiDistribute"/>
        <w:rPr>
          <w:rFonts w:ascii="Arial" w:hAnsi="Arial" w:cs="Arial"/>
          <w:sz w:val="20"/>
          <w:szCs w:val="20"/>
          <w:lang w:val="en-US"/>
        </w:rPr>
      </w:pPr>
      <w:r>
        <w:rPr>
          <w:rFonts w:ascii="Arial" w:hAnsi="Arial" w:cs="Arial"/>
          <w:sz w:val="20"/>
          <w:szCs w:val="20"/>
          <w:lang w:val="en-US"/>
        </w:rPr>
        <w:t>The dates secured</w:t>
      </w:r>
      <w:r w:rsidRPr="005B02A1">
        <w:rPr>
          <w:rFonts w:ascii="Arial" w:hAnsi="Arial" w:cs="Arial"/>
          <w:sz w:val="20"/>
          <w:szCs w:val="20"/>
          <w:lang w:val="en-US"/>
        </w:rPr>
        <w:t xml:space="preserve"> </w:t>
      </w:r>
      <w:r>
        <w:rPr>
          <w:rFonts w:ascii="Arial" w:hAnsi="Arial" w:cs="Arial"/>
          <w:sz w:val="20"/>
          <w:szCs w:val="20"/>
          <w:lang w:val="en-US"/>
        </w:rPr>
        <w:t>in</w:t>
      </w:r>
      <w:r w:rsidRPr="005B02A1">
        <w:rPr>
          <w:rFonts w:ascii="Arial" w:hAnsi="Arial" w:cs="Arial"/>
          <w:sz w:val="20"/>
          <w:szCs w:val="20"/>
          <w:lang w:val="en-US"/>
        </w:rPr>
        <w:t xml:space="preserve"> </w:t>
      </w:r>
      <w:r>
        <w:rPr>
          <w:rFonts w:ascii="Arial" w:hAnsi="Arial" w:cs="Arial"/>
          <w:sz w:val="20"/>
          <w:szCs w:val="20"/>
          <w:lang w:val="en-US"/>
        </w:rPr>
        <w:t xml:space="preserve">September </w:t>
      </w:r>
      <w:r w:rsidRPr="005B02A1">
        <w:rPr>
          <w:rFonts w:ascii="Arial" w:hAnsi="Arial" w:cs="Arial"/>
          <w:sz w:val="20"/>
          <w:szCs w:val="20"/>
          <w:lang w:val="en-US"/>
        </w:rPr>
        <w:t xml:space="preserve">2022 will give all stakeholders room to breathe and pay attention to other vital issues. </w:t>
      </w:r>
      <w:r>
        <w:rPr>
          <w:rFonts w:ascii="Arial" w:hAnsi="Arial" w:cs="Arial"/>
          <w:sz w:val="20"/>
          <w:szCs w:val="20"/>
          <w:lang w:val="en-US"/>
        </w:rPr>
        <w:t>The organizers’</w:t>
      </w:r>
      <w:r w:rsidRPr="005B02A1">
        <w:rPr>
          <w:rFonts w:ascii="Arial" w:hAnsi="Arial" w:cs="Arial"/>
          <w:sz w:val="20"/>
          <w:szCs w:val="20"/>
          <w:lang w:val="en-US"/>
        </w:rPr>
        <w:t xml:space="preserve"> mission is to present a strong, value-adding event to the industry with high benefits for all parties. </w:t>
      </w:r>
    </w:p>
    <w:p w14:paraId="66C2D615" w14:textId="77777777" w:rsidR="002B1B96" w:rsidRPr="005B02A1" w:rsidRDefault="002B1B96" w:rsidP="00D113B8">
      <w:pPr>
        <w:spacing w:after="0"/>
        <w:jc w:val="thaiDistribute"/>
        <w:rPr>
          <w:rFonts w:ascii="Arial" w:hAnsi="Arial" w:cs="Arial"/>
          <w:sz w:val="20"/>
          <w:szCs w:val="20"/>
          <w:lang w:val="en-US"/>
        </w:rPr>
      </w:pPr>
    </w:p>
    <w:p w14:paraId="5088F2B4" w14:textId="26BC2BFA" w:rsidR="005B02A1" w:rsidRPr="005B02A1" w:rsidRDefault="002B7CD5" w:rsidP="00D113B8">
      <w:pPr>
        <w:spacing w:after="0"/>
        <w:jc w:val="thaiDistribute"/>
        <w:rPr>
          <w:rFonts w:ascii="Arial" w:hAnsi="Arial" w:cs="Arial"/>
          <w:sz w:val="20"/>
          <w:szCs w:val="20"/>
          <w:lang w:val="en-US"/>
        </w:rPr>
      </w:pPr>
      <w:r w:rsidRPr="005B02A1">
        <w:rPr>
          <w:rFonts w:ascii="Arial" w:hAnsi="Arial" w:cs="Arial"/>
          <w:sz w:val="20"/>
          <w:szCs w:val="20"/>
          <w:lang w:val="en-US"/>
        </w:rPr>
        <w:t>VICTAM</w:t>
      </w:r>
      <w:r w:rsidR="005B02A1" w:rsidRPr="005B02A1">
        <w:rPr>
          <w:rFonts w:ascii="Arial" w:hAnsi="Arial" w:cs="Arial"/>
          <w:sz w:val="20"/>
          <w:szCs w:val="20"/>
          <w:lang w:val="en-US"/>
        </w:rPr>
        <w:t xml:space="preserve"> Corporation and </w:t>
      </w:r>
      <w:r w:rsidR="009B3D46">
        <w:rPr>
          <w:rFonts w:ascii="Arial" w:hAnsi="Arial" w:cs="Arial"/>
          <w:sz w:val="20"/>
          <w:szCs w:val="20"/>
          <w:lang w:val="en-US"/>
        </w:rPr>
        <w:t>VIV worldwide</w:t>
      </w:r>
      <w:r w:rsidR="005B02A1" w:rsidRPr="005B02A1">
        <w:rPr>
          <w:rFonts w:ascii="Arial" w:hAnsi="Arial" w:cs="Arial"/>
          <w:sz w:val="20"/>
          <w:szCs w:val="20"/>
          <w:lang w:val="en-US"/>
        </w:rPr>
        <w:t xml:space="preserve"> will also continue their partnership in Europe in 2022 by </w:t>
      </w:r>
      <w:r w:rsidR="00261A59">
        <w:rPr>
          <w:rFonts w:ascii="Arial" w:hAnsi="Arial" w:cs="Arial"/>
          <w:sz w:val="20"/>
          <w:szCs w:val="20"/>
          <w:lang w:val="en-US"/>
        </w:rPr>
        <w:t>co-locating</w:t>
      </w:r>
      <w:r w:rsidR="00261A59" w:rsidRPr="005B02A1">
        <w:rPr>
          <w:rFonts w:ascii="Arial" w:hAnsi="Arial" w:cs="Arial"/>
          <w:sz w:val="20"/>
          <w:szCs w:val="20"/>
          <w:lang w:val="en-US"/>
        </w:rPr>
        <w:t xml:space="preserve"> </w:t>
      </w:r>
      <w:r w:rsidR="005B02A1" w:rsidRPr="005B02A1">
        <w:rPr>
          <w:rFonts w:ascii="Arial" w:hAnsi="Arial" w:cs="Arial"/>
          <w:sz w:val="20"/>
          <w:szCs w:val="20"/>
          <w:lang w:val="en-US"/>
        </w:rPr>
        <w:t xml:space="preserve">VICTAM International and VIV Europe at the Jaarbeurs </w:t>
      </w:r>
      <w:r w:rsidR="00261A59">
        <w:rPr>
          <w:rFonts w:ascii="Arial" w:hAnsi="Arial" w:cs="Arial"/>
          <w:sz w:val="20"/>
          <w:szCs w:val="20"/>
          <w:lang w:val="en-US"/>
        </w:rPr>
        <w:t xml:space="preserve">venue </w:t>
      </w:r>
      <w:r w:rsidR="005B02A1" w:rsidRPr="005B02A1">
        <w:rPr>
          <w:rFonts w:ascii="Arial" w:hAnsi="Arial" w:cs="Arial"/>
          <w:sz w:val="20"/>
          <w:szCs w:val="20"/>
          <w:lang w:val="en-US"/>
        </w:rPr>
        <w:t xml:space="preserve">in Utrecht, the Netherlands, from May 31 – June 2, 2022. </w:t>
      </w:r>
      <w:r w:rsidR="0018003E">
        <w:rPr>
          <w:rFonts w:ascii="Arial" w:hAnsi="Arial" w:cs="Arial"/>
          <w:sz w:val="20"/>
          <w:szCs w:val="20"/>
          <w:lang w:val="en-US"/>
        </w:rPr>
        <w:t>With the high percentage of vaccinations in Europ</w:t>
      </w:r>
      <w:r w:rsidR="00EE7B03">
        <w:rPr>
          <w:rFonts w:ascii="Arial" w:hAnsi="Arial" w:cs="Arial"/>
          <w:sz w:val="20"/>
          <w:szCs w:val="20"/>
          <w:lang w:val="en-US"/>
        </w:rPr>
        <w:t>e</w:t>
      </w:r>
      <w:r w:rsidR="0018003E">
        <w:rPr>
          <w:rFonts w:ascii="Arial" w:hAnsi="Arial" w:cs="Arial"/>
          <w:sz w:val="20"/>
          <w:szCs w:val="20"/>
          <w:lang w:val="en-US"/>
        </w:rPr>
        <w:t xml:space="preserve"> there is no reason to doubt that this show can</w:t>
      </w:r>
      <w:r w:rsidR="009B3D46">
        <w:rPr>
          <w:rFonts w:ascii="Arial" w:hAnsi="Arial" w:cs="Arial"/>
          <w:sz w:val="20"/>
          <w:szCs w:val="20"/>
          <w:lang w:val="en-US"/>
        </w:rPr>
        <w:t xml:space="preserve"> successfully</w:t>
      </w:r>
      <w:r w:rsidR="0018003E">
        <w:rPr>
          <w:rFonts w:ascii="Arial" w:hAnsi="Arial" w:cs="Arial"/>
          <w:sz w:val="20"/>
          <w:szCs w:val="20"/>
          <w:lang w:val="en-US"/>
        </w:rPr>
        <w:t xml:space="preserve"> go on as planned.</w:t>
      </w:r>
    </w:p>
    <w:p w14:paraId="30D3C8FF" w14:textId="77777777" w:rsidR="005B02A1" w:rsidRPr="005B02A1" w:rsidRDefault="005B02A1" w:rsidP="00D113B8">
      <w:pPr>
        <w:spacing w:after="0"/>
        <w:jc w:val="thaiDistribute"/>
        <w:rPr>
          <w:rFonts w:ascii="Arial" w:hAnsi="Arial" w:cs="Arial"/>
          <w:sz w:val="20"/>
          <w:szCs w:val="20"/>
          <w:lang w:val="en-US"/>
        </w:rPr>
      </w:pPr>
    </w:p>
    <w:p w14:paraId="47D29DCD" w14:textId="79C95769" w:rsidR="005B02A1" w:rsidRPr="005B02A1" w:rsidRDefault="005B02A1" w:rsidP="00D113B8">
      <w:pPr>
        <w:spacing w:after="0"/>
        <w:rPr>
          <w:rFonts w:ascii="Arial" w:hAnsi="Arial" w:cs="Arial"/>
          <w:sz w:val="20"/>
          <w:szCs w:val="20"/>
          <w:lang w:val="en-US"/>
        </w:rPr>
      </w:pPr>
      <w:r w:rsidRPr="005B02A1">
        <w:rPr>
          <w:rFonts w:ascii="Arial" w:hAnsi="Arial" w:cs="Arial"/>
          <w:sz w:val="20"/>
          <w:szCs w:val="20"/>
          <w:lang w:val="en-US"/>
        </w:rPr>
        <w:t xml:space="preserve">For more information, please visit the official websites </w:t>
      </w:r>
      <w:hyperlink r:id="rId8" w:history="1">
        <w:r w:rsidRPr="00F214A9">
          <w:rPr>
            <w:rStyle w:val="Hyperlink"/>
            <w:rFonts w:ascii="Arial" w:hAnsi="Arial" w:cs="Arial"/>
            <w:sz w:val="20"/>
            <w:szCs w:val="20"/>
            <w:lang w:val="en-US"/>
          </w:rPr>
          <w:t>www.victamasia.com</w:t>
        </w:r>
      </w:hyperlink>
      <w:r>
        <w:rPr>
          <w:rFonts w:ascii="Arial" w:hAnsi="Arial" w:cs="Arial"/>
          <w:sz w:val="20"/>
          <w:szCs w:val="20"/>
          <w:lang w:val="en-US"/>
        </w:rPr>
        <w:t xml:space="preserve"> </w:t>
      </w:r>
      <w:r w:rsidR="002B7CD5">
        <w:rPr>
          <w:rFonts w:ascii="Arial" w:hAnsi="Arial" w:cs="Arial"/>
          <w:sz w:val="20"/>
          <w:szCs w:val="20"/>
          <w:lang w:val="en-US"/>
        </w:rPr>
        <w:t>and</w:t>
      </w:r>
      <w:r w:rsidRPr="005B02A1">
        <w:rPr>
          <w:rFonts w:ascii="Arial" w:hAnsi="Arial" w:cs="Arial"/>
          <w:sz w:val="20"/>
          <w:szCs w:val="20"/>
          <w:lang w:val="en-US"/>
        </w:rPr>
        <w:t xml:space="preserve"> </w:t>
      </w:r>
      <w:hyperlink r:id="rId9" w:history="1">
        <w:r w:rsidRPr="00F214A9">
          <w:rPr>
            <w:rStyle w:val="Hyperlink"/>
            <w:rFonts w:ascii="Arial" w:hAnsi="Arial" w:cs="Arial"/>
            <w:sz w:val="20"/>
            <w:szCs w:val="20"/>
            <w:lang w:val="en-US"/>
          </w:rPr>
          <w:t>www.vivhealthandnutrition.nl</w:t>
        </w:r>
      </w:hyperlink>
      <w:r w:rsidRPr="005B02A1">
        <w:rPr>
          <w:rFonts w:ascii="Arial" w:hAnsi="Arial" w:cs="Arial"/>
          <w:sz w:val="20"/>
          <w:szCs w:val="20"/>
          <w:lang w:val="en-US"/>
        </w:rPr>
        <w:t xml:space="preserve">.  </w:t>
      </w:r>
    </w:p>
    <w:p w14:paraId="77943595" w14:textId="77777777" w:rsidR="005B02A1" w:rsidRPr="005B02A1" w:rsidRDefault="005B02A1" w:rsidP="00D113B8">
      <w:pPr>
        <w:spacing w:after="0"/>
        <w:jc w:val="thaiDistribute"/>
        <w:rPr>
          <w:rFonts w:ascii="Arial" w:hAnsi="Arial" w:cs="Arial"/>
          <w:sz w:val="20"/>
          <w:szCs w:val="20"/>
          <w:lang w:val="en-US"/>
        </w:rPr>
      </w:pPr>
    </w:p>
    <w:p w14:paraId="0BD89DE0" w14:textId="60F490BD" w:rsidR="005B02A1" w:rsidRDefault="005B02A1" w:rsidP="00D113B8">
      <w:pPr>
        <w:spacing w:after="0"/>
        <w:jc w:val="thaiDistribute"/>
        <w:rPr>
          <w:rFonts w:ascii="Arial" w:hAnsi="Arial" w:cs="Arial"/>
          <w:b/>
          <w:bCs/>
          <w:sz w:val="20"/>
          <w:szCs w:val="20"/>
        </w:rPr>
      </w:pPr>
      <w:r w:rsidRPr="00FD7ADF">
        <w:rPr>
          <w:rFonts w:ascii="Arial" w:hAnsi="Arial" w:cs="Arial"/>
          <w:b/>
          <w:bCs/>
          <w:sz w:val="20"/>
          <w:szCs w:val="20"/>
        </w:rPr>
        <w:t>Sebas van den Ende</w:t>
      </w:r>
      <w:r w:rsidRPr="00FD7ADF">
        <w:rPr>
          <w:rFonts w:ascii="Arial" w:hAnsi="Arial" w:cs="Arial"/>
          <w:sz w:val="20"/>
          <w:szCs w:val="20"/>
        </w:rPr>
        <w:t xml:space="preserve"> </w:t>
      </w:r>
      <w:r w:rsidRPr="00FD7ADF">
        <w:rPr>
          <w:rFonts w:ascii="Arial" w:hAnsi="Arial" w:cs="Arial"/>
          <w:sz w:val="20"/>
          <w:szCs w:val="20"/>
        </w:rPr>
        <w:tab/>
      </w:r>
      <w:r w:rsidRPr="00FD7ADF">
        <w:rPr>
          <w:rFonts w:ascii="Arial" w:hAnsi="Arial" w:cs="Arial"/>
          <w:sz w:val="20"/>
          <w:szCs w:val="20"/>
        </w:rPr>
        <w:tab/>
      </w:r>
      <w:r w:rsidRPr="00FD7ADF">
        <w:rPr>
          <w:rFonts w:ascii="Arial" w:hAnsi="Arial" w:cs="Arial"/>
          <w:sz w:val="20"/>
          <w:szCs w:val="20"/>
        </w:rPr>
        <w:tab/>
      </w:r>
      <w:r w:rsidRPr="00FD7ADF">
        <w:rPr>
          <w:rFonts w:ascii="Arial" w:hAnsi="Arial" w:cs="Arial"/>
          <w:sz w:val="20"/>
          <w:szCs w:val="20"/>
        </w:rPr>
        <w:tab/>
      </w:r>
      <w:r w:rsidRPr="00FD7ADF">
        <w:rPr>
          <w:rFonts w:ascii="Arial" w:hAnsi="Arial" w:cs="Arial"/>
          <w:sz w:val="20"/>
          <w:szCs w:val="20"/>
        </w:rPr>
        <w:tab/>
      </w:r>
      <w:r w:rsidRPr="00FD7ADF">
        <w:rPr>
          <w:rFonts w:ascii="Arial" w:hAnsi="Arial" w:cs="Arial"/>
          <w:b/>
          <w:bCs/>
          <w:sz w:val="20"/>
          <w:szCs w:val="20"/>
        </w:rPr>
        <w:t>Heiko M. Stutzinger</w:t>
      </w:r>
    </w:p>
    <w:p w14:paraId="2161821F" w14:textId="77777777" w:rsidR="00D113B8" w:rsidRPr="00FD7ADF" w:rsidRDefault="00D113B8" w:rsidP="00D113B8">
      <w:pPr>
        <w:spacing w:after="0"/>
        <w:jc w:val="thaiDistribute"/>
        <w:rPr>
          <w:rFonts w:ascii="Arial" w:hAnsi="Arial" w:cs="Arial"/>
          <w:b/>
          <w:bCs/>
          <w:sz w:val="20"/>
          <w:szCs w:val="20"/>
        </w:rPr>
      </w:pPr>
    </w:p>
    <w:p w14:paraId="102D60E3" w14:textId="1584B1A9" w:rsidR="005B02A1" w:rsidRPr="005B02A1" w:rsidRDefault="005B02A1" w:rsidP="00D113B8">
      <w:pPr>
        <w:spacing w:after="0"/>
        <w:jc w:val="thaiDistribute"/>
        <w:rPr>
          <w:rFonts w:ascii="Arial" w:hAnsi="Arial" w:cs="Arial"/>
          <w:sz w:val="20"/>
          <w:szCs w:val="20"/>
          <w:lang w:val="en-US"/>
        </w:rPr>
      </w:pPr>
      <w:r w:rsidRPr="005B02A1">
        <w:rPr>
          <w:rFonts w:ascii="Arial" w:hAnsi="Arial" w:cs="Arial"/>
          <w:sz w:val="20"/>
          <w:szCs w:val="20"/>
          <w:lang w:val="en-US"/>
        </w:rPr>
        <w:t>General Manager</w:t>
      </w:r>
      <w:r w:rsidRPr="005B02A1">
        <w:rPr>
          <w:rFonts w:ascii="Arial" w:hAnsi="Arial" w:cs="Arial"/>
          <w:sz w:val="20"/>
          <w:szCs w:val="20"/>
          <w:lang w:val="en-US"/>
        </w:rPr>
        <w:tab/>
      </w:r>
      <w:r w:rsidRPr="005B02A1">
        <w:rPr>
          <w:rFonts w:ascii="Arial" w:hAnsi="Arial" w:cs="Arial"/>
          <w:sz w:val="20"/>
          <w:szCs w:val="20"/>
          <w:lang w:val="en-US"/>
        </w:rPr>
        <w:tab/>
      </w:r>
      <w:r w:rsidRPr="005B02A1">
        <w:rPr>
          <w:rFonts w:ascii="Arial" w:hAnsi="Arial" w:cs="Arial"/>
          <w:sz w:val="20"/>
          <w:szCs w:val="20"/>
          <w:lang w:val="en-US"/>
        </w:rPr>
        <w:tab/>
      </w:r>
      <w:r w:rsidRPr="005B02A1">
        <w:rPr>
          <w:rFonts w:ascii="Arial" w:hAnsi="Arial" w:cs="Arial"/>
          <w:sz w:val="20"/>
          <w:szCs w:val="20"/>
          <w:lang w:val="en-US"/>
        </w:rPr>
        <w:tab/>
      </w:r>
      <w:r w:rsidRPr="005B02A1">
        <w:rPr>
          <w:rFonts w:ascii="Arial" w:hAnsi="Arial" w:cs="Arial"/>
          <w:sz w:val="20"/>
          <w:szCs w:val="20"/>
          <w:lang w:val="en-US"/>
        </w:rPr>
        <w:tab/>
      </w:r>
      <w:r w:rsidR="009B3D46" w:rsidRPr="005B02A1">
        <w:rPr>
          <w:rFonts w:ascii="Arial" w:hAnsi="Arial" w:cs="Arial"/>
          <w:sz w:val="20"/>
          <w:szCs w:val="20"/>
          <w:lang w:val="en-US"/>
        </w:rPr>
        <w:t xml:space="preserve">Director </w:t>
      </w:r>
      <w:r w:rsidRPr="005B02A1">
        <w:rPr>
          <w:rFonts w:ascii="Arial" w:hAnsi="Arial" w:cs="Arial"/>
          <w:sz w:val="20"/>
          <w:szCs w:val="20"/>
          <w:lang w:val="en-US"/>
        </w:rPr>
        <w:t>VIV worldwide and Managing Director</w:t>
      </w:r>
    </w:p>
    <w:p w14:paraId="37EA9505" w14:textId="4FF0B4CE" w:rsidR="005B02A1" w:rsidRPr="005B02A1" w:rsidRDefault="005B02A1" w:rsidP="00D113B8">
      <w:pPr>
        <w:spacing w:after="0"/>
        <w:jc w:val="thaiDistribute"/>
        <w:rPr>
          <w:rFonts w:ascii="Arial" w:hAnsi="Arial" w:cs="Arial"/>
          <w:sz w:val="20"/>
          <w:szCs w:val="20"/>
          <w:lang w:val="en-US"/>
        </w:rPr>
      </w:pPr>
      <w:r w:rsidRPr="005B02A1">
        <w:rPr>
          <w:rFonts w:ascii="Arial" w:hAnsi="Arial" w:cs="Arial"/>
          <w:sz w:val="20"/>
          <w:szCs w:val="20"/>
          <w:lang w:val="en-US"/>
        </w:rPr>
        <w:t>VICTAM Corporation</w:t>
      </w:r>
      <w:r w:rsidRPr="005B02A1">
        <w:rPr>
          <w:rFonts w:ascii="Arial" w:hAnsi="Arial" w:cs="Arial"/>
          <w:sz w:val="20"/>
          <w:szCs w:val="20"/>
          <w:lang w:val="en-US"/>
        </w:rPr>
        <w:tab/>
      </w:r>
      <w:r w:rsidRPr="005B02A1">
        <w:rPr>
          <w:rFonts w:ascii="Arial" w:hAnsi="Arial" w:cs="Arial"/>
          <w:sz w:val="20"/>
          <w:szCs w:val="20"/>
          <w:lang w:val="en-US"/>
        </w:rPr>
        <w:tab/>
      </w:r>
      <w:r w:rsidRPr="005B02A1">
        <w:rPr>
          <w:rFonts w:ascii="Arial" w:hAnsi="Arial" w:cs="Arial"/>
          <w:sz w:val="20"/>
          <w:szCs w:val="20"/>
          <w:lang w:val="en-US"/>
        </w:rPr>
        <w:tab/>
      </w:r>
      <w:r w:rsidRPr="005B02A1">
        <w:rPr>
          <w:rFonts w:ascii="Arial" w:hAnsi="Arial" w:cs="Arial"/>
          <w:sz w:val="20"/>
          <w:szCs w:val="20"/>
          <w:lang w:val="en-US"/>
        </w:rPr>
        <w:tab/>
      </w:r>
      <w:r w:rsidRPr="005B02A1">
        <w:rPr>
          <w:rFonts w:ascii="Arial" w:hAnsi="Arial" w:cs="Arial"/>
          <w:sz w:val="20"/>
          <w:szCs w:val="20"/>
          <w:lang w:val="en-US"/>
        </w:rPr>
        <w:tab/>
        <w:t>VNU Asia Pacific</w:t>
      </w:r>
      <w:r w:rsidR="009B3D46">
        <w:rPr>
          <w:rFonts w:ascii="Arial" w:hAnsi="Arial" w:cs="Arial"/>
          <w:sz w:val="20"/>
          <w:szCs w:val="20"/>
          <w:lang w:val="en-US"/>
        </w:rPr>
        <w:t xml:space="preserve"> and VNU Europe </w:t>
      </w:r>
    </w:p>
    <w:p w14:paraId="748356C1" w14:textId="77777777" w:rsidR="005B02A1" w:rsidRPr="007F19F1" w:rsidRDefault="005B02A1" w:rsidP="00D113B8">
      <w:pPr>
        <w:spacing w:after="0"/>
        <w:jc w:val="thaiDistribute"/>
        <w:rPr>
          <w:rFonts w:ascii="Arial" w:hAnsi="Arial" w:cs="Arial"/>
          <w:sz w:val="14"/>
          <w:szCs w:val="14"/>
          <w:lang w:val="en-US"/>
        </w:rPr>
      </w:pPr>
    </w:p>
    <w:p w14:paraId="4B8E32E7" w14:textId="731F3EF2" w:rsidR="005B02A1" w:rsidRPr="00D113B8" w:rsidRDefault="00D113B8" w:rsidP="00D113B8">
      <w:pPr>
        <w:spacing w:after="0"/>
        <w:jc w:val="center"/>
        <w:rPr>
          <w:rFonts w:ascii="Arial" w:hAnsi="Arial" w:cs="Browallia New"/>
          <w:sz w:val="14"/>
          <w:szCs w:val="17"/>
          <w:lang w:val="en-US" w:bidi="th-TH"/>
        </w:rPr>
      </w:pPr>
      <w:r>
        <w:rPr>
          <w:rFonts w:ascii="Arial" w:hAnsi="Arial" w:cs="Browallia New"/>
          <w:sz w:val="14"/>
          <w:szCs w:val="17"/>
          <w:lang w:val="en-US" w:bidi="th-TH"/>
        </w:rPr>
        <w:t>#####</w:t>
      </w:r>
    </w:p>
    <w:p w14:paraId="5DD850ED" w14:textId="77777777" w:rsidR="00D113B8" w:rsidRPr="007F19F1" w:rsidRDefault="00D113B8" w:rsidP="00D113B8">
      <w:pPr>
        <w:spacing w:after="0"/>
        <w:jc w:val="thaiDistribute"/>
        <w:rPr>
          <w:rFonts w:ascii="Arial" w:hAnsi="Arial" w:cs="Arial"/>
          <w:sz w:val="14"/>
          <w:szCs w:val="14"/>
          <w:lang w:val="en-US"/>
        </w:rPr>
      </w:pPr>
    </w:p>
    <w:p w14:paraId="51B8AD69" w14:textId="711ECB28" w:rsidR="007F19F1" w:rsidRPr="00D113B8" w:rsidRDefault="005B02A1" w:rsidP="00D113B8">
      <w:pPr>
        <w:spacing w:after="0"/>
        <w:jc w:val="thaiDistribute"/>
        <w:rPr>
          <w:rFonts w:ascii="Arial" w:hAnsi="Arial" w:cs="Arial"/>
          <w:b/>
          <w:sz w:val="18"/>
          <w:szCs w:val="18"/>
          <w:lang w:val="en-US"/>
        </w:rPr>
      </w:pPr>
      <w:r w:rsidRPr="00D113B8">
        <w:rPr>
          <w:rFonts w:ascii="Arial" w:hAnsi="Arial" w:cs="Arial"/>
          <w:b/>
          <w:sz w:val="18"/>
          <w:szCs w:val="18"/>
          <w:lang w:val="en-US"/>
        </w:rPr>
        <w:t>Press contacts</w:t>
      </w:r>
      <w:r w:rsidR="007F19F1" w:rsidRPr="00D113B8">
        <w:rPr>
          <w:rFonts w:ascii="Arial" w:hAnsi="Arial" w:cs="Arial"/>
          <w:b/>
          <w:sz w:val="18"/>
          <w:szCs w:val="18"/>
          <w:lang w:val="en-US"/>
        </w:rPr>
        <w:t xml:space="preserve"> </w:t>
      </w:r>
    </w:p>
    <w:p w14:paraId="1832FB63" w14:textId="1FB083B0" w:rsidR="005B02A1" w:rsidRPr="00D113B8" w:rsidRDefault="007F19F1" w:rsidP="00D113B8">
      <w:pPr>
        <w:spacing w:after="0"/>
        <w:jc w:val="thaiDistribute"/>
        <w:rPr>
          <w:rFonts w:ascii="Arial" w:hAnsi="Arial" w:cs="Arial"/>
          <w:b/>
          <w:sz w:val="18"/>
          <w:szCs w:val="18"/>
          <w:lang w:val="en-US"/>
        </w:rPr>
      </w:pPr>
      <w:r w:rsidRPr="00D113B8">
        <w:rPr>
          <w:rFonts w:ascii="Arial" w:hAnsi="Arial" w:cs="Arial"/>
          <w:bCs/>
          <w:sz w:val="18"/>
          <w:szCs w:val="18"/>
          <w:lang w:val="en-US"/>
        </w:rPr>
        <w:t>F</w:t>
      </w:r>
      <w:r w:rsidR="005B02A1" w:rsidRPr="00D113B8">
        <w:rPr>
          <w:rFonts w:ascii="Arial" w:hAnsi="Arial" w:cs="Arial"/>
          <w:sz w:val="18"/>
          <w:szCs w:val="18"/>
          <w:lang w:val="en-US"/>
        </w:rPr>
        <w:t xml:space="preserve">or more information, please contact: </w:t>
      </w:r>
    </w:p>
    <w:p w14:paraId="76E2BD4F" w14:textId="7C00AE9B" w:rsidR="005B02A1" w:rsidRPr="00D113B8" w:rsidRDefault="005B02A1" w:rsidP="00D113B8">
      <w:pPr>
        <w:pStyle w:val="ListParagraph"/>
        <w:numPr>
          <w:ilvl w:val="0"/>
          <w:numId w:val="1"/>
        </w:numPr>
        <w:spacing w:after="0"/>
        <w:jc w:val="thaiDistribute"/>
        <w:rPr>
          <w:rFonts w:ascii="Arial" w:hAnsi="Arial" w:cs="Arial"/>
          <w:sz w:val="18"/>
          <w:szCs w:val="18"/>
          <w:lang w:val="pt-BR"/>
        </w:rPr>
      </w:pPr>
      <w:r w:rsidRPr="00D113B8">
        <w:rPr>
          <w:rFonts w:ascii="Arial" w:hAnsi="Arial" w:cs="Arial"/>
          <w:sz w:val="18"/>
          <w:szCs w:val="18"/>
          <w:lang w:val="pt-BR"/>
        </w:rPr>
        <w:t xml:space="preserve">Ms. Elena Geremia, </w:t>
      </w:r>
      <w:hyperlink r:id="rId10" w:history="1">
        <w:r w:rsidR="00C676A6" w:rsidRPr="00D113B8">
          <w:rPr>
            <w:rStyle w:val="Hyperlink"/>
            <w:rFonts w:ascii="Arial" w:hAnsi="Arial" w:cs="Arial"/>
            <w:sz w:val="18"/>
            <w:szCs w:val="18"/>
            <w:lang w:val="pt-BR"/>
          </w:rPr>
          <w:t>elena@vnueurope.com</w:t>
        </w:r>
      </w:hyperlink>
      <w:r w:rsidRPr="00D113B8">
        <w:rPr>
          <w:rFonts w:ascii="Arial" w:hAnsi="Arial" w:cs="Arial"/>
          <w:sz w:val="18"/>
          <w:szCs w:val="18"/>
          <w:lang w:val="pt-BR"/>
        </w:rPr>
        <w:t xml:space="preserve"> (</w:t>
      </w:r>
      <w:r w:rsidR="009B3D46" w:rsidRPr="00D113B8">
        <w:rPr>
          <w:rFonts w:ascii="Arial" w:hAnsi="Arial" w:cs="Arial"/>
          <w:sz w:val="18"/>
          <w:szCs w:val="18"/>
          <w:lang w:val="pt-BR"/>
        </w:rPr>
        <w:t xml:space="preserve">Senior Marcom </w:t>
      </w:r>
      <w:r w:rsidRPr="00D113B8">
        <w:rPr>
          <w:rFonts w:ascii="Arial" w:hAnsi="Arial" w:cs="Arial"/>
          <w:sz w:val="18"/>
          <w:szCs w:val="18"/>
          <w:lang w:val="pt-BR"/>
        </w:rPr>
        <w:t>Manager VIV worldwide)</w:t>
      </w:r>
    </w:p>
    <w:p w14:paraId="366AD32D" w14:textId="77777777" w:rsidR="00D113B8" w:rsidRDefault="005B02A1" w:rsidP="00D113B8">
      <w:pPr>
        <w:pStyle w:val="ListParagraph"/>
        <w:numPr>
          <w:ilvl w:val="0"/>
          <w:numId w:val="1"/>
        </w:numPr>
        <w:spacing w:after="0"/>
        <w:jc w:val="thaiDistribute"/>
        <w:rPr>
          <w:rFonts w:ascii="Arial" w:hAnsi="Arial" w:cs="Arial"/>
          <w:sz w:val="18"/>
          <w:szCs w:val="18"/>
          <w:lang w:val="en-US"/>
        </w:rPr>
      </w:pPr>
      <w:r w:rsidRPr="00D113B8">
        <w:rPr>
          <w:rFonts w:ascii="Arial" w:hAnsi="Arial" w:cs="Arial"/>
          <w:sz w:val="18"/>
          <w:szCs w:val="18"/>
          <w:lang w:val="en-US"/>
        </w:rPr>
        <w:t xml:space="preserve">Ms. Saengtip Techapatiphandee, </w:t>
      </w:r>
      <w:hyperlink r:id="rId11" w:history="1">
        <w:r w:rsidRPr="00D113B8">
          <w:rPr>
            <w:rStyle w:val="Hyperlink"/>
            <w:rFonts w:ascii="Arial" w:hAnsi="Arial" w:cs="Arial"/>
            <w:sz w:val="18"/>
            <w:szCs w:val="18"/>
            <w:lang w:val="en-US"/>
          </w:rPr>
          <w:t>saengtip@vnuexhibitionsap.com</w:t>
        </w:r>
      </w:hyperlink>
      <w:r w:rsidRPr="00D113B8">
        <w:rPr>
          <w:rFonts w:ascii="Arial" w:hAnsi="Arial" w:cs="Arial"/>
          <w:sz w:val="18"/>
          <w:szCs w:val="18"/>
          <w:lang w:val="en-US"/>
        </w:rPr>
        <w:t xml:space="preserve"> </w:t>
      </w:r>
    </w:p>
    <w:p w14:paraId="73857050" w14:textId="34C9A279" w:rsidR="005B02A1" w:rsidRPr="00D113B8" w:rsidRDefault="005B02A1" w:rsidP="00D113B8">
      <w:pPr>
        <w:pStyle w:val="ListParagraph"/>
        <w:spacing w:after="0"/>
        <w:ind w:left="360"/>
        <w:jc w:val="thaiDistribute"/>
        <w:rPr>
          <w:rFonts w:ascii="Arial" w:hAnsi="Arial" w:cs="Arial"/>
          <w:sz w:val="18"/>
          <w:szCs w:val="18"/>
          <w:lang w:val="en-US"/>
        </w:rPr>
      </w:pPr>
      <w:r w:rsidRPr="00D113B8">
        <w:rPr>
          <w:rFonts w:ascii="Arial" w:hAnsi="Arial" w:cs="Arial"/>
          <w:sz w:val="18"/>
          <w:szCs w:val="18"/>
          <w:lang w:val="en-US"/>
        </w:rPr>
        <w:t>(</w:t>
      </w:r>
      <w:r w:rsidR="00307242" w:rsidRPr="00D113B8">
        <w:rPr>
          <w:rFonts w:ascii="Arial" w:hAnsi="Arial" w:cs="Arial"/>
          <w:sz w:val="18"/>
          <w:szCs w:val="18"/>
          <w:lang w:val="en-US"/>
        </w:rPr>
        <w:t>Assistant Marcom Manager VNU Asia Pacific</w:t>
      </w:r>
      <w:r w:rsidRPr="00D113B8">
        <w:rPr>
          <w:rFonts w:ascii="Arial" w:hAnsi="Arial" w:cs="Arial"/>
          <w:sz w:val="18"/>
          <w:szCs w:val="18"/>
          <w:lang w:val="en-US"/>
        </w:rPr>
        <w:t>)</w:t>
      </w:r>
    </w:p>
    <w:p w14:paraId="6132AD90" w14:textId="426A4243" w:rsidR="003D25CC" w:rsidRPr="00D113B8" w:rsidRDefault="005B02A1" w:rsidP="00D113B8">
      <w:pPr>
        <w:pStyle w:val="ListParagraph"/>
        <w:numPr>
          <w:ilvl w:val="0"/>
          <w:numId w:val="1"/>
        </w:numPr>
        <w:spacing w:after="0"/>
        <w:jc w:val="thaiDistribute"/>
        <w:rPr>
          <w:rFonts w:ascii="Arial" w:hAnsi="Arial" w:cs="Arial"/>
          <w:sz w:val="18"/>
          <w:szCs w:val="18"/>
          <w:lang w:val="en-US"/>
        </w:rPr>
      </w:pPr>
      <w:r w:rsidRPr="00D113B8">
        <w:rPr>
          <w:rFonts w:ascii="Arial" w:hAnsi="Arial" w:cs="Arial"/>
          <w:sz w:val="18"/>
          <w:szCs w:val="18"/>
          <w:lang w:val="en-US"/>
        </w:rPr>
        <w:t xml:space="preserve">Mrs. </w:t>
      </w:r>
      <w:r w:rsidR="00CC0281" w:rsidRPr="00D113B8">
        <w:rPr>
          <w:rFonts w:ascii="Arial" w:hAnsi="Arial" w:cs="Arial"/>
          <w:sz w:val="18"/>
          <w:szCs w:val="18"/>
          <w:lang w:val="en-US"/>
        </w:rPr>
        <w:t>Frederiken van Hilten</w:t>
      </w:r>
      <w:r w:rsidRPr="00D113B8">
        <w:rPr>
          <w:rFonts w:ascii="Arial" w:hAnsi="Arial" w:cs="Arial"/>
          <w:sz w:val="18"/>
          <w:szCs w:val="18"/>
          <w:lang w:val="en-US"/>
        </w:rPr>
        <w:t xml:space="preserve">, </w:t>
      </w:r>
      <w:hyperlink r:id="rId12" w:history="1">
        <w:r w:rsidR="00CC0281" w:rsidRPr="00D113B8">
          <w:rPr>
            <w:rStyle w:val="Hyperlink"/>
            <w:rFonts w:ascii="Arial" w:hAnsi="Arial" w:cs="Arial"/>
            <w:sz w:val="18"/>
            <w:szCs w:val="18"/>
            <w:lang w:val="en-US"/>
          </w:rPr>
          <w:t>fvanhilten@victam.com</w:t>
        </w:r>
      </w:hyperlink>
      <w:r w:rsidRPr="00D113B8">
        <w:rPr>
          <w:rFonts w:ascii="Arial" w:hAnsi="Arial" w:cs="Arial"/>
          <w:sz w:val="18"/>
          <w:szCs w:val="18"/>
          <w:lang w:val="en-US"/>
        </w:rPr>
        <w:t xml:space="preserve"> (Marketing and Communications Manager VICTAM)</w:t>
      </w:r>
    </w:p>
    <w:p w14:paraId="017CDAE3" w14:textId="4D5E705F" w:rsidR="00D113B8" w:rsidRPr="00D113B8" w:rsidRDefault="00D113B8" w:rsidP="00D113B8">
      <w:pPr>
        <w:spacing w:after="0"/>
        <w:jc w:val="thaiDistribute"/>
        <w:rPr>
          <w:rFonts w:ascii="Arial" w:hAnsi="Arial" w:cs="Arial"/>
          <w:sz w:val="18"/>
          <w:szCs w:val="18"/>
          <w:lang w:val="en-US"/>
        </w:rPr>
      </w:pPr>
    </w:p>
    <w:p w14:paraId="53F1BFB8" w14:textId="77777777" w:rsidR="00D113B8" w:rsidRPr="00D113B8" w:rsidRDefault="00D113B8" w:rsidP="00D113B8">
      <w:pPr>
        <w:spacing w:after="0"/>
        <w:jc w:val="thaiDistribute"/>
        <w:rPr>
          <w:rFonts w:ascii="Arial" w:hAnsi="Arial" w:cs="Arial"/>
          <w:b/>
          <w:bCs/>
          <w:sz w:val="18"/>
          <w:szCs w:val="18"/>
        </w:rPr>
      </w:pPr>
    </w:p>
    <w:p w14:paraId="1A8614A1" w14:textId="29FFC33D" w:rsidR="00D113B8" w:rsidRPr="00D113B8" w:rsidRDefault="00D113B8" w:rsidP="00D113B8">
      <w:pPr>
        <w:spacing w:after="0"/>
        <w:jc w:val="thaiDistribute"/>
        <w:rPr>
          <w:rFonts w:ascii="Arial" w:hAnsi="Arial" w:cs="Arial"/>
          <w:b/>
          <w:bCs/>
          <w:sz w:val="18"/>
          <w:szCs w:val="18"/>
        </w:rPr>
      </w:pPr>
      <w:r w:rsidRPr="00D113B8">
        <w:rPr>
          <w:rFonts w:ascii="Arial" w:hAnsi="Arial" w:cs="Arial"/>
          <w:b/>
          <w:bCs/>
          <w:sz w:val="18"/>
          <w:szCs w:val="18"/>
        </w:rPr>
        <w:t xml:space="preserve">About VNU Group </w:t>
      </w:r>
    </w:p>
    <w:p w14:paraId="2CF0B941" w14:textId="77777777" w:rsidR="00D113B8" w:rsidRPr="00D113B8" w:rsidRDefault="00D113B8" w:rsidP="00D113B8">
      <w:pPr>
        <w:spacing w:after="0"/>
        <w:jc w:val="thaiDistribute"/>
        <w:rPr>
          <w:rFonts w:ascii="Arial" w:hAnsi="Arial" w:cs="Arial"/>
          <w:sz w:val="18"/>
          <w:szCs w:val="18"/>
        </w:rPr>
      </w:pPr>
    </w:p>
    <w:p w14:paraId="3B09D94F" w14:textId="3B34294F" w:rsidR="00D113B8" w:rsidRDefault="00D113B8" w:rsidP="00D113B8">
      <w:pPr>
        <w:spacing w:after="0"/>
        <w:jc w:val="thaiDistribute"/>
        <w:rPr>
          <w:rFonts w:ascii="Arial" w:hAnsi="Arial" w:cs="Arial"/>
          <w:sz w:val="18"/>
          <w:szCs w:val="18"/>
        </w:rPr>
      </w:pPr>
      <w:r w:rsidRPr="00D113B8">
        <w:rPr>
          <w:rFonts w:ascii="Arial" w:hAnsi="Arial" w:cs="Arial"/>
          <w:sz w:val="18"/>
          <w:szCs w:val="18"/>
        </w:rPr>
        <w:t>VNU Group is a globally operating exhibition company with offices in Utrecht (VNU Europe), Shanghai (VNU Asia), and Bangkok (VNU Asia Pacific). VNU Group is part of the Royal Dutch Jaarbeurs and represents its international exhibition business outside of the Netherlands. Each VNU office runs a portfolio of exhibition and conference brands with professional expertise on specific markets and industries. The Agri-food exhibition portfolio is a core business in all three VNU regional offices. Other VNU Group main event sectors include Tech, Lifestyle, Construction, Lifesciences and Biotech, and more.</w:t>
      </w:r>
    </w:p>
    <w:p w14:paraId="5B218BDF" w14:textId="30FFD17D" w:rsidR="00D113B8" w:rsidRDefault="00D113B8" w:rsidP="00D113B8">
      <w:pPr>
        <w:spacing w:after="0"/>
        <w:jc w:val="thaiDistribute"/>
        <w:rPr>
          <w:rFonts w:ascii="Arial" w:hAnsi="Arial" w:cs="Arial"/>
          <w:sz w:val="18"/>
          <w:szCs w:val="18"/>
        </w:rPr>
      </w:pPr>
    </w:p>
    <w:p w14:paraId="61147C54" w14:textId="3C138721" w:rsidR="00D113B8" w:rsidRPr="00D113B8" w:rsidRDefault="00D113B8" w:rsidP="00D113B8">
      <w:pPr>
        <w:spacing w:after="0"/>
        <w:jc w:val="thaiDistribute"/>
        <w:rPr>
          <w:rFonts w:ascii="Arial" w:hAnsi="Arial" w:cs="Arial"/>
          <w:sz w:val="18"/>
          <w:szCs w:val="18"/>
        </w:rPr>
      </w:pPr>
      <w:r>
        <w:rPr>
          <w:rFonts w:ascii="Arial" w:hAnsi="Arial" w:cs="Arial"/>
          <w:sz w:val="18"/>
          <w:szCs w:val="18"/>
        </w:rPr>
        <w:t xml:space="preserve">For more information, please visit </w:t>
      </w:r>
      <w:hyperlink r:id="rId13" w:history="1">
        <w:r w:rsidRPr="00EF600A">
          <w:rPr>
            <w:rStyle w:val="Hyperlink"/>
            <w:rFonts w:ascii="Arial" w:hAnsi="Arial" w:cs="Arial"/>
            <w:sz w:val="18"/>
            <w:szCs w:val="18"/>
          </w:rPr>
          <w:t>www.vnuasiapacific.com</w:t>
        </w:r>
      </w:hyperlink>
      <w:r>
        <w:rPr>
          <w:rFonts w:ascii="Arial" w:hAnsi="Arial" w:cs="Arial"/>
          <w:sz w:val="18"/>
          <w:szCs w:val="18"/>
        </w:rPr>
        <w:t xml:space="preserve"> or </w:t>
      </w:r>
      <w:hyperlink r:id="rId14" w:history="1">
        <w:r w:rsidRPr="00EF600A">
          <w:rPr>
            <w:rStyle w:val="Hyperlink"/>
            <w:rFonts w:ascii="Arial" w:hAnsi="Arial" w:cs="Arial"/>
            <w:sz w:val="18"/>
            <w:szCs w:val="18"/>
          </w:rPr>
          <w:t>www.vnueurope.com</w:t>
        </w:r>
      </w:hyperlink>
      <w:r>
        <w:rPr>
          <w:rFonts w:ascii="Arial" w:hAnsi="Arial" w:cs="Arial"/>
          <w:sz w:val="18"/>
          <w:szCs w:val="18"/>
        </w:rPr>
        <w:t xml:space="preserve"> </w:t>
      </w:r>
    </w:p>
    <w:sectPr w:rsidR="00D113B8" w:rsidRPr="00D113B8" w:rsidSect="001508EF">
      <w:headerReference w:type="default" r:id="rId15"/>
      <w:footerReference w:type="default" r:id="rId16"/>
      <w:pgSz w:w="11906" w:h="16838"/>
      <w:pgMar w:top="1720"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D83B" w14:textId="77777777" w:rsidR="003D3D76" w:rsidRDefault="003D3D76" w:rsidP="005B02A1">
      <w:pPr>
        <w:spacing w:after="0" w:line="240" w:lineRule="auto"/>
      </w:pPr>
      <w:r>
        <w:separator/>
      </w:r>
    </w:p>
  </w:endnote>
  <w:endnote w:type="continuationSeparator" w:id="0">
    <w:p w14:paraId="5517D6D1" w14:textId="77777777" w:rsidR="003D3D76" w:rsidRDefault="003D3D76" w:rsidP="005B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863630"/>
      <w:docPartObj>
        <w:docPartGallery w:val="Page Numbers (Bottom of Page)"/>
        <w:docPartUnique/>
      </w:docPartObj>
    </w:sdtPr>
    <w:sdtEndPr>
      <w:rPr>
        <w:color w:val="7F7F7F" w:themeColor="background1" w:themeShade="7F"/>
        <w:spacing w:val="60"/>
      </w:rPr>
    </w:sdtEndPr>
    <w:sdtContent>
      <w:p w14:paraId="763748C9" w14:textId="0E47CBB1" w:rsidR="00A81BB0" w:rsidRDefault="00A81BB0" w:rsidP="00A81BB0">
        <w:pPr>
          <w:pStyle w:val="Footer"/>
          <w:pBdr>
            <w:top w:val="single" w:sz="4" w:space="1" w:color="D9D9D9" w:themeColor="background1" w:themeShade="D9"/>
          </w:pBdr>
          <w:tabs>
            <w:tab w:val="left" w:pos="3930"/>
            <w:tab w:val="left" w:pos="4196"/>
          </w:tabs>
          <w:rPr>
            <w:color w:val="7F7F7F" w:themeColor="background1" w:themeShade="7F"/>
            <w:spacing w:val="60"/>
          </w:rPr>
        </w:pPr>
        <w:r>
          <w:rPr>
            <w:noProof/>
            <w:lang w:val="pt-BR" w:eastAsia="pt-BR"/>
          </w:rPr>
          <w:drawing>
            <wp:anchor distT="0" distB="0" distL="114300" distR="114300" simplePos="0" relativeHeight="251659264" behindDoc="0" locked="0" layoutInCell="1" allowOverlap="1" wp14:anchorId="41F035FD" wp14:editId="7BBA68BB">
              <wp:simplePos x="0" y="0"/>
              <wp:positionH relativeFrom="column">
                <wp:posOffset>3213100</wp:posOffset>
              </wp:positionH>
              <wp:positionV relativeFrom="paragraph">
                <wp:posOffset>140970</wp:posOffset>
              </wp:positionV>
              <wp:extent cx="1259819" cy="361507"/>
              <wp:effectExtent l="0" t="0" r="0" b="635"/>
              <wp:wrapNone/>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7759" b="16183"/>
                      <a:stretch/>
                    </pic:blipFill>
                    <pic:spPr bwMode="auto">
                      <a:xfrm>
                        <a:off x="0" y="0"/>
                        <a:ext cx="1259819" cy="3615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48DA">
          <w:fldChar w:fldCharType="begin"/>
        </w:r>
        <w:r w:rsidRPr="006B48DA">
          <w:instrText xml:space="preserve"> PAGE   \* MERGEFORMAT </w:instrText>
        </w:r>
        <w:r w:rsidRPr="006B48DA">
          <w:fldChar w:fldCharType="separate"/>
        </w:r>
        <w:r w:rsidR="001B786F">
          <w:rPr>
            <w:noProof/>
          </w:rPr>
          <w:t>1</w:t>
        </w:r>
        <w:r w:rsidRPr="006B48DA">
          <w:rPr>
            <w:b/>
            <w:bCs/>
            <w:noProof/>
          </w:rPr>
          <w:fldChar w:fldCharType="end"/>
        </w:r>
        <w:r w:rsidRPr="006B48DA">
          <w:rPr>
            <w:b/>
            <w:bCs/>
          </w:rPr>
          <w:t xml:space="preserve"> | </w:t>
        </w:r>
        <w:r w:rsidRPr="006B48DA">
          <w:rPr>
            <w:color w:val="7F7F7F" w:themeColor="background1" w:themeShade="7F"/>
            <w:spacing w:val="60"/>
          </w:rPr>
          <w:t>Page</w:t>
        </w:r>
        <w:r w:rsidRPr="006B48DA">
          <w:rPr>
            <w:color w:val="7F7F7F" w:themeColor="background1" w:themeShade="7F"/>
            <w:spacing w:val="60"/>
          </w:rPr>
          <w:tab/>
        </w:r>
        <w:r>
          <w:rPr>
            <w:color w:val="7F7F7F" w:themeColor="background1" w:themeShade="7F"/>
            <w:spacing w:val="60"/>
          </w:rPr>
          <w:tab/>
        </w:r>
        <w:r>
          <w:rPr>
            <w:color w:val="7F7F7F" w:themeColor="background1" w:themeShade="7F"/>
            <w:spacing w:val="60"/>
          </w:rPr>
          <w:tab/>
        </w:r>
        <w:r w:rsidRPr="006B48DA">
          <w:rPr>
            <w:color w:val="7F7F7F" w:themeColor="background1" w:themeShade="7F"/>
            <w:spacing w:val="60"/>
          </w:rPr>
          <w:tab/>
        </w:r>
        <w:r>
          <w:rPr>
            <w:noProof/>
            <w:lang w:val="pt-BR" w:eastAsia="pt-BR"/>
          </w:rPr>
          <w:drawing>
            <wp:inline distT="0" distB="0" distL="0" distR="0" wp14:anchorId="1B753748" wp14:editId="7AD6819F">
              <wp:extent cx="1008657" cy="488666"/>
              <wp:effectExtent l="0" t="0" r="1270" b="6985"/>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7249" cy="497673"/>
                      </a:xfrm>
                      <a:prstGeom prst="rect">
                        <a:avLst/>
                      </a:prstGeom>
                      <a:noFill/>
                      <a:ln>
                        <a:noFill/>
                      </a:ln>
                    </pic:spPr>
                  </pic:pic>
                </a:graphicData>
              </a:graphic>
            </wp:inline>
          </w:drawing>
        </w:r>
      </w:p>
    </w:sdtContent>
  </w:sdt>
  <w:p w14:paraId="3311283C" w14:textId="7DE4C008" w:rsidR="00A81BB0" w:rsidRDefault="00A8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2F3B" w14:textId="77777777" w:rsidR="003D3D76" w:rsidRDefault="003D3D76" w:rsidP="005B02A1">
      <w:pPr>
        <w:spacing w:after="0" w:line="240" w:lineRule="auto"/>
      </w:pPr>
      <w:r>
        <w:separator/>
      </w:r>
    </w:p>
  </w:footnote>
  <w:footnote w:type="continuationSeparator" w:id="0">
    <w:p w14:paraId="6E4B9CF7" w14:textId="77777777" w:rsidR="003D3D76" w:rsidRDefault="003D3D76" w:rsidP="005B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E6E3" w14:textId="3B797D47" w:rsidR="005B02A1" w:rsidRPr="001508EF" w:rsidRDefault="001508EF" w:rsidP="007F19F1">
    <w:pPr>
      <w:pStyle w:val="Header"/>
      <w:jc w:val="center"/>
      <w:rPr>
        <w:lang w:val="en-GB"/>
      </w:rPr>
    </w:pPr>
    <w:r>
      <w:rPr>
        <w:lang w:val="en-GB"/>
      </w:rPr>
      <w:t xml:space="preserve">        </w:t>
    </w:r>
    <w:r>
      <w:rPr>
        <w:noProof/>
      </w:rPr>
      <w:drawing>
        <wp:inline distT="0" distB="0" distL="0" distR="0" wp14:anchorId="656F455A" wp14:editId="0E9F4D94">
          <wp:extent cx="1476133" cy="771690"/>
          <wp:effectExtent l="0" t="0" r="0" b="0"/>
          <wp:docPr id="42" name="Picture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6083"/>
                  <a:stretch/>
                </pic:blipFill>
                <pic:spPr bwMode="auto">
                  <a:xfrm>
                    <a:off x="0" y="0"/>
                    <a:ext cx="1489820" cy="778845"/>
                  </a:xfrm>
                  <a:prstGeom prst="rect">
                    <a:avLst/>
                  </a:prstGeom>
                  <a:noFill/>
                  <a:ln>
                    <a:noFill/>
                  </a:ln>
                  <a:extLst>
                    <a:ext uri="{53640926-AAD7-44D8-BBD7-CCE9431645EC}">
                      <a14:shadowObscured xmlns:a14="http://schemas.microsoft.com/office/drawing/2010/main"/>
                    </a:ext>
                  </a:extLst>
                </pic:spPr>
              </pic:pic>
            </a:graphicData>
          </a:graphic>
        </wp:inline>
      </w:drawing>
    </w:r>
    <w:r>
      <w:rPr>
        <w:lang w:val="en-GB"/>
      </w:rPr>
      <w:t xml:space="preserve">              </w:t>
    </w:r>
    <w:r w:rsidR="007F19F1">
      <w:rPr>
        <w:noProof/>
        <w:lang w:val="pt-BR" w:eastAsia="pt-BR"/>
      </w:rPr>
      <w:drawing>
        <wp:inline distT="0" distB="0" distL="0" distR="0" wp14:anchorId="450B501B" wp14:editId="39C5EE7B">
          <wp:extent cx="2339314" cy="584753"/>
          <wp:effectExtent l="0" t="0" r="0" b="6350"/>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3594" t="22312" b="22224"/>
                  <a:stretch/>
                </pic:blipFill>
                <pic:spPr bwMode="auto">
                  <a:xfrm>
                    <a:off x="0" y="0"/>
                    <a:ext cx="2399719" cy="599852"/>
                  </a:xfrm>
                  <a:prstGeom prst="rect">
                    <a:avLst/>
                  </a:prstGeom>
                  <a:noFill/>
                  <a:ln>
                    <a:noFill/>
                  </a:ln>
                  <a:extLst>
                    <a:ext uri="{53640926-AAD7-44D8-BBD7-CCE9431645EC}">
                      <a14:shadowObscured xmlns:a14="http://schemas.microsoft.com/office/drawing/2010/main"/>
                    </a:ext>
                  </a:extLst>
                </pic:spPr>
              </pic:pic>
            </a:graphicData>
          </a:graphic>
        </wp:inline>
      </w:drawing>
    </w:r>
  </w:p>
  <w:p w14:paraId="280C7213" w14:textId="77777777" w:rsidR="005B02A1" w:rsidRPr="00925912" w:rsidRDefault="005B02A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6C77"/>
    <w:multiLevelType w:val="hybridMultilevel"/>
    <w:tmpl w:val="DC0A2906"/>
    <w:lvl w:ilvl="0" w:tplc="0809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B8E32BA"/>
    <w:multiLevelType w:val="hybridMultilevel"/>
    <w:tmpl w:val="1AE04E22"/>
    <w:lvl w:ilvl="0" w:tplc="030C259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A1"/>
    <w:rsid w:val="001179A5"/>
    <w:rsid w:val="001508EF"/>
    <w:rsid w:val="0018003E"/>
    <w:rsid w:val="001B786F"/>
    <w:rsid w:val="00261A59"/>
    <w:rsid w:val="00270AD2"/>
    <w:rsid w:val="002B1B96"/>
    <w:rsid w:val="002B7CD5"/>
    <w:rsid w:val="00307242"/>
    <w:rsid w:val="00377745"/>
    <w:rsid w:val="003A24B5"/>
    <w:rsid w:val="003D25CC"/>
    <w:rsid w:val="003D3D76"/>
    <w:rsid w:val="00404717"/>
    <w:rsid w:val="00504D1D"/>
    <w:rsid w:val="00576421"/>
    <w:rsid w:val="005A6736"/>
    <w:rsid w:val="005B02A1"/>
    <w:rsid w:val="0070265F"/>
    <w:rsid w:val="0077656F"/>
    <w:rsid w:val="007F19F1"/>
    <w:rsid w:val="00812F2E"/>
    <w:rsid w:val="008C3161"/>
    <w:rsid w:val="008F4B12"/>
    <w:rsid w:val="00925912"/>
    <w:rsid w:val="009B3D46"/>
    <w:rsid w:val="00A001E1"/>
    <w:rsid w:val="00A81BB0"/>
    <w:rsid w:val="00B43010"/>
    <w:rsid w:val="00BD6280"/>
    <w:rsid w:val="00BE156E"/>
    <w:rsid w:val="00C676A6"/>
    <w:rsid w:val="00CC0281"/>
    <w:rsid w:val="00D05213"/>
    <w:rsid w:val="00D113B8"/>
    <w:rsid w:val="00D804EE"/>
    <w:rsid w:val="00EE7B03"/>
    <w:rsid w:val="00F275CB"/>
    <w:rsid w:val="00FB7A86"/>
    <w:rsid w:val="00FC429E"/>
    <w:rsid w:val="00FD7ADF"/>
  </w:rsids>
  <m:mathPr>
    <m:mathFont m:val="Cambria Math"/>
    <m:brkBin m:val="before"/>
    <m:brkBinSub m:val="--"/>
    <m:smallFrac m:val="0"/>
    <m:dispDef/>
    <m:lMargin m:val="0"/>
    <m:rMargin m:val="0"/>
    <m:defJc m:val="centerGroup"/>
    <m:wrapIndent m:val="1440"/>
    <m:intLim m:val="subSup"/>
    <m:naryLim m:val="undOvr"/>
  </m:mathPr>
  <w:themeFontLang w:val="nl-NL"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EE4CF"/>
  <w15:chartTrackingRefBased/>
  <w15:docId w15:val="{5825AC16-3DFC-4815-A867-69C0DE1C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2A1"/>
  </w:style>
  <w:style w:type="paragraph" w:styleId="Footer">
    <w:name w:val="footer"/>
    <w:basedOn w:val="Normal"/>
    <w:link w:val="FooterChar"/>
    <w:uiPriority w:val="99"/>
    <w:unhideWhenUsed/>
    <w:rsid w:val="005B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2A1"/>
  </w:style>
  <w:style w:type="character" w:styleId="Hyperlink">
    <w:name w:val="Hyperlink"/>
    <w:basedOn w:val="DefaultParagraphFont"/>
    <w:uiPriority w:val="99"/>
    <w:unhideWhenUsed/>
    <w:rsid w:val="005B02A1"/>
    <w:rPr>
      <w:color w:val="0563C1" w:themeColor="hyperlink"/>
      <w:u w:val="single"/>
    </w:rPr>
  </w:style>
  <w:style w:type="character" w:customStyle="1" w:styleId="Onopgelostemelding1">
    <w:name w:val="Onopgeloste melding1"/>
    <w:basedOn w:val="DefaultParagraphFont"/>
    <w:uiPriority w:val="99"/>
    <w:semiHidden/>
    <w:unhideWhenUsed/>
    <w:rsid w:val="00CC0281"/>
    <w:rPr>
      <w:color w:val="605E5C"/>
      <w:shd w:val="clear" w:color="auto" w:fill="E1DFDD"/>
    </w:rPr>
  </w:style>
  <w:style w:type="character" w:styleId="CommentReference">
    <w:name w:val="annotation reference"/>
    <w:basedOn w:val="DefaultParagraphFont"/>
    <w:uiPriority w:val="99"/>
    <w:semiHidden/>
    <w:unhideWhenUsed/>
    <w:rsid w:val="00BD6280"/>
    <w:rPr>
      <w:sz w:val="16"/>
      <w:szCs w:val="16"/>
    </w:rPr>
  </w:style>
  <w:style w:type="paragraph" w:styleId="CommentText">
    <w:name w:val="annotation text"/>
    <w:basedOn w:val="Normal"/>
    <w:link w:val="CommentTextChar"/>
    <w:uiPriority w:val="99"/>
    <w:semiHidden/>
    <w:unhideWhenUsed/>
    <w:rsid w:val="00BD6280"/>
    <w:pPr>
      <w:spacing w:line="240" w:lineRule="auto"/>
    </w:pPr>
    <w:rPr>
      <w:sz w:val="20"/>
      <w:szCs w:val="20"/>
    </w:rPr>
  </w:style>
  <w:style w:type="character" w:customStyle="1" w:styleId="CommentTextChar">
    <w:name w:val="Comment Text Char"/>
    <w:basedOn w:val="DefaultParagraphFont"/>
    <w:link w:val="CommentText"/>
    <w:uiPriority w:val="99"/>
    <w:semiHidden/>
    <w:rsid w:val="00BD6280"/>
    <w:rPr>
      <w:sz w:val="20"/>
      <w:szCs w:val="20"/>
    </w:rPr>
  </w:style>
  <w:style w:type="paragraph" w:styleId="CommentSubject">
    <w:name w:val="annotation subject"/>
    <w:basedOn w:val="CommentText"/>
    <w:next w:val="CommentText"/>
    <w:link w:val="CommentSubjectChar"/>
    <w:uiPriority w:val="99"/>
    <w:semiHidden/>
    <w:unhideWhenUsed/>
    <w:rsid w:val="00BD6280"/>
    <w:rPr>
      <w:b/>
      <w:bCs/>
    </w:rPr>
  </w:style>
  <w:style w:type="character" w:customStyle="1" w:styleId="CommentSubjectChar">
    <w:name w:val="Comment Subject Char"/>
    <w:basedOn w:val="CommentTextChar"/>
    <w:link w:val="CommentSubject"/>
    <w:uiPriority w:val="99"/>
    <w:semiHidden/>
    <w:rsid w:val="00BD6280"/>
    <w:rPr>
      <w:b/>
      <w:bCs/>
      <w:sz w:val="20"/>
      <w:szCs w:val="20"/>
    </w:rPr>
  </w:style>
  <w:style w:type="paragraph" w:styleId="Revision">
    <w:name w:val="Revision"/>
    <w:hidden/>
    <w:uiPriority w:val="99"/>
    <w:semiHidden/>
    <w:rsid w:val="00BD6280"/>
    <w:pPr>
      <w:spacing w:after="0" w:line="240" w:lineRule="auto"/>
    </w:pPr>
  </w:style>
  <w:style w:type="paragraph" w:styleId="ListParagraph">
    <w:name w:val="List Paragraph"/>
    <w:basedOn w:val="Normal"/>
    <w:uiPriority w:val="34"/>
    <w:qFormat/>
    <w:rsid w:val="007F19F1"/>
    <w:pPr>
      <w:ind w:left="720"/>
      <w:contextualSpacing/>
    </w:pPr>
  </w:style>
  <w:style w:type="paragraph" w:styleId="BalloonText">
    <w:name w:val="Balloon Text"/>
    <w:basedOn w:val="Normal"/>
    <w:link w:val="BalloonTextChar"/>
    <w:uiPriority w:val="99"/>
    <w:semiHidden/>
    <w:unhideWhenUsed/>
    <w:rsid w:val="001B7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86F"/>
    <w:rPr>
      <w:rFonts w:ascii="Segoe UI" w:hAnsi="Segoe UI" w:cs="Segoe UI"/>
      <w:sz w:val="18"/>
      <w:szCs w:val="18"/>
    </w:rPr>
  </w:style>
  <w:style w:type="character" w:customStyle="1" w:styleId="DefaultFontHxMailStyle">
    <w:name w:val="Default Font HxMail Style"/>
    <w:basedOn w:val="DefaultParagraphFont"/>
    <w:rsid w:val="001508EF"/>
    <w:rPr>
      <w:rFonts w:ascii="Calibri" w:hAnsi="Calibri" w:cs="Calibri"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C6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amasia.com" TargetMode="External"/><Relationship Id="rId13" Type="http://schemas.openxmlformats.org/officeDocument/2006/relationships/hyperlink" Target="http://www.vnuasiapacif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vanhilten@victa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engtip@vnuexhibitionsap.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ena@vnueurope.com" TargetMode="External"/><Relationship Id="rId4" Type="http://schemas.openxmlformats.org/officeDocument/2006/relationships/settings" Target="settings.xml"/><Relationship Id="rId9" Type="http://schemas.openxmlformats.org/officeDocument/2006/relationships/hyperlink" Target="http://www.vivhealthandnutrition.nl" TargetMode="External"/><Relationship Id="rId14" Type="http://schemas.openxmlformats.org/officeDocument/2006/relationships/hyperlink" Target="http://www.vnueurop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60EF-43DA-4BE7-A9AE-41F0AC1C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541</Words>
  <Characters>3085</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Login</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Catelijne de Gooijer</dc:creator>
  <cp:keywords/>
  <dc:description/>
  <cp:lastModifiedBy>Saengtip Wongboonma</cp:lastModifiedBy>
  <cp:revision>8</cp:revision>
  <dcterms:created xsi:type="dcterms:W3CDTF">2021-08-31T06:56:00Z</dcterms:created>
  <dcterms:modified xsi:type="dcterms:W3CDTF">2021-09-01T07:41:00Z</dcterms:modified>
</cp:coreProperties>
</file>